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E1" w:rsidRDefault="00C762E1" w:rsidP="00C762E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30DCD">
        <w:rPr>
          <w:rFonts w:ascii="方正小标宋简体" w:eastAsia="方正小标宋简体" w:hint="eastAsia"/>
          <w:sz w:val="44"/>
          <w:szCs w:val="44"/>
        </w:rPr>
        <w:t>正宁县文体广电和旅游局</w:t>
      </w:r>
    </w:p>
    <w:p w:rsidR="00C762E1" w:rsidRPr="00230DCD" w:rsidRDefault="00C762E1" w:rsidP="00C762E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30DCD">
        <w:rPr>
          <w:rFonts w:ascii="方正小标宋简体" w:eastAsia="方正小标宋简体" w:hint="eastAsia"/>
          <w:sz w:val="44"/>
          <w:szCs w:val="44"/>
        </w:rPr>
        <w:t>202</w:t>
      </w:r>
      <w:r w:rsidR="00F93DE1">
        <w:rPr>
          <w:rFonts w:ascii="方正小标宋简体" w:eastAsia="方正小标宋简体" w:hint="eastAsia"/>
          <w:sz w:val="44"/>
          <w:szCs w:val="44"/>
        </w:rPr>
        <w:t>2</w:t>
      </w:r>
      <w:r w:rsidRPr="00230DCD">
        <w:rPr>
          <w:rFonts w:ascii="方正小标宋简体" w:eastAsia="方正小标宋简体" w:hint="eastAsia"/>
          <w:sz w:val="44"/>
          <w:szCs w:val="44"/>
        </w:rPr>
        <w:t>年政府信息公开工作年度报告</w:t>
      </w:r>
    </w:p>
    <w:p w:rsidR="00CD054E" w:rsidRPr="00C762E1" w:rsidRDefault="00CD054E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480"/>
        <w:jc w:val="both"/>
        <w:rPr>
          <w:rFonts w:ascii="Times New Roman" w:eastAsia="宋体" w:hAnsi="Times New Roman" w:cs="宋体"/>
          <w:color w:val="333333"/>
        </w:rPr>
      </w:pPr>
    </w:p>
    <w:p w:rsidR="00CD054E" w:rsidRPr="00394595" w:rsidRDefault="00D909DC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 w:rsidRPr="00394595"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一、总体情况</w:t>
      </w:r>
    </w:p>
    <w:p w:rsidR="00C42E8D" w:rsidRDefault="00C42E8D" w:rsidP="00C42E8D">
      <w:pPr>
        <w:pStyle w:val="a5"/>
        <w:shd w:val="clear" w:color="auto" w:fill="FFFFFF"/>
        <w:spacing w:beforeAutospacing="0" w:afterAutospacing="0" w:line="585" w:lineRule="atLeast"/>
        <w:ind w:firstLine="615"/>
        <w:jc w:val="both"/>
      </w:pPr>
      <w:r>
        <w:rPr>
          <w:rFonts w:ascii="仿宋_GB2312" w:eastAsia="仿宋_GB2312" w:hint="eastAsia"/>
          <w:sz w:val="32"/>
          <w:szCs w:val="32"/>
        </w:rPr>
        <w:t>202</w:t>
      </w:r>
      <w:r w:rsidR="00F93DE1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，我局按照县政府要求，高度重视政府信息公开工作，依据《中华人民共和国政府信息公开条例》，加强组织领导，精心研究部署，狠抓落实。按要求更新、补充公开信息，把涉及人民群众切身利益的热点方面作为公开重点，同时确保信息发布的及时、安全。</w:t>
      </w:r>
    </w:p>
    <w:p w:rsidR="00CD054E" w:rsidRPr="00394595" w:rsidRDefault="00D909DC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 w:rsidRPr="00394595"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二、主动公开政府信息情况</w:t>
      </w:r>
    </w:p>
    <w:p w:rsidR="00394595" w:rsidRPr="008F7135" w:rsidRDefault="00394595" w:rsidP="00394595">
      <w:pPr>
        <w:pStyle w:val="a5"/>
        <w:shd w:val="clear" w:color="auto" w:fill="FFFFFF"/>
        <w:spacing w:beforeAutospacing="0" w:afterAutospacing="0" w:line="585" w:lineRule="atLeast"/>
        <w:ind w:firstLine="615"/>
        <w:jc w:val="both"/>
        <w:rPr>
          <w:rFonts w:ascii="楷体_GB2312" w:eastAsia="楷体_GB2312"/>
          <w:b/>
          <w:bCs/>
          <w:sz w:val="32"/>
          <w:szCs w:val="32"/>
        </w:rPr>
      </w:pPr>
      <w:r w:rsidRPr="008F7135">
        <w:rPr>
          <w:rFonts w:ascii="楷体_GB2312" w:eastAsia="楷体_GB2312" w:hint="eastAsia"/>
          <w:b/>
          <w:bCs/>
          <w:sz w:val="32"/>
          <w:szCs w:val="32"/>
        </w:rPr>
        <w:t>（一）主动公开的内容</w:t>
      </w:r>
    </w:p>
    <w:p w:rsidR="00394595" w:rsidRDefault="00394595" w:rsidP="00394595">
      <w:pPr>
        <w:pStyle w:val="a5"/>
        <w:shd w:val="clear" w:color="auto" w:fill="FFFFFF"/>
        <w:spacing w:beforeAutospacing="0" w:afterAutospacing="0" w:line="585" w:lineRule="atLeast"/>
        <w:ind w:firstLine="61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我局主动公开政府信息涉及政务要闻、政策法规、行政许可及处罚信息、财务公开等方面的内容。</w:t>
      </w:r>
    </w:p>
    <w:p w:rsidR="00394595" w:rsidRPr="00AB2FC3" w:rsidRDefault="00394595" w:rsidP="00394595">
      <w:pPr>
        <w:pStyle w:val="a5"/>
        <w:shd w:val="clear" w:color="auto" w:fill="FFFFFF"/>
        <w:spacing w:beforeAutospacing="0" w:afterAutospacing="0" w:line="585" w:lineRule="atLeast"/>
        <w:ind w:firstLine="615"/>
        <w:jc w:val="both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自2</w:t>
      </w:r>
      <w:r>
        <w:rPr>
          <w:rFonts w:ascii="仿宋_GB2312" w:eastAsia="仿宋_GB2312"/>
          <w:sz w:val="32"/>
          <w:szCs w:val="32"/>
        </w:rPr>
        <w:t>02</w:t>
      </w:r>
      <w:r w:rsidR="00F93DE1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年1月1日至1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月3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日，在县政府门户网站分两次公布了财务预决算、“三公”经费等相关信息；在正宁县政务服务网公开</w:t>
      </w:r>
      <w:r w:rsidR="00B717C2">
        <w:rPr>
          <w:rFonts w:ascii="仿宋_GB2312" w:eastAsia="仿宋_GB2312" w:hint="eastAsia"/>
          <w:sz w:val="32"/>
          <w:szCs w:val="32"/>
        </w:rPr>
        <w:t>各类信息64条，点击量共计1094</w:t>
      </w:r>
      <w:r w:rsidR="007312D3">
        <w:rPr>
          <w:rFonts w:ascii="仿宋_GB2312" w:eastAsia="仿宋_GB2312" w:hint="eastAsia"/>
          <w:sz w:val="32"/>
          <w:szCs w:val="32"/>
        </w:rPr>
        <w:t>次</w:t>
      </w:r>
      <w:r w:rsidRPr="003733D0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在“</w:t>
      </w:r>
      <w:r w:rsidR="00F93DE1">
        <w:rPr>
          <w:rFonts w:ascii="仿宋_GB2312" w:eastAsia="仿宋_GB2312" w:hint="eastAsia"/>
          <w:sz w:val="32"/>
          <w:szCs w:val="32"/>
        </w:rPr>
        <w:t>正宁县文体广电旅游局</w:t>
      </w:r>
      <w:r>
        <w:rPr>
          <w:rFonts w:ascii="仿宋_GB2312" w:eastAsia="仿宋_GB2312" w:hint="eastAsia"/>
          <w:sz w:val="32"/>
          <w:szCs w:val="32"/>
        </w:rPr>
        <w:t>”微信公众号发布各类政务信息、政策法规</w:t>
      </w:r>
      <w:r w:rsidR="000B02B4">
        <w:rPr>
          <w:rFonts w:ascii="仿宋_GB2312" w:eastAsia="仿宋_GB2312" w:hint="eastAsia"/>
          <w:sz w:val="32"/>
          <w:szCs w:val="32"/>
        </w:rPr>
        <w:t>、时事信息</w:t>
      </w:r>
      <w:r w:rsidR="00BB33E4">
        <w:rPr>
          <w:rFonts w:ascii="仿宋_GB2312" w:eastAsia="仿宋_GB2312" w:hint="eastAsia"/>
          <w:sz w:val="32"/>
          <w:szCs w:val="32"/>
        </w:rPr>
        <w:t>80</w:t>
      </w:r>
      <w:r>
        <w:rPr>
          <w:rFonts w:ascii="仿宋_GB2312" w:eastAsia="仿宋_GB2312" w:hint="eastAsia"/>
          <w:sz w:val="32"/>
          <w:szCs w:val="32"/>
        </w:rPr>
        <w:t>篇</w:t>
      </w:r>
      <w:r w:rsidR="00BB33E4">
        <w:rPr>
          <w:rFonts w:ascii="仿宋_GB2312" w:eastAsia="仿宋_GB2312" w:hint="eastAsia"/>
          <w:sz w:val="32"/>
          <w:szCs w:val="32"/>
        </w:rPr>
        <w:t>，点击量共计23586次；</w:t>
      </w:r>
      <w:r w:rsidRPr="006978B5">
        <w:rPr>
          <w:rFonts w:ascii="仿宋_GB2312" w:eastAsia="仿宋_GB2312" w:hint="eastAsia"/>
          <w:sz w:val="32"/>
          <w:szCs w:val="32"/>
        </w:rPr>
        <w:t>在抖音、快手平台</w:t>
      </w:r>
      <w:r w:rsidRPr="006978B5">
        <w:rPr>
          <w:rFonts w:ascii="仿宋_GB2312" w:eastAsia="仿宋_GB2312"/>
          <w:sz w:val="32"/>
          <w:szCs w:val="32"/>
        </w:rPr>
        <w:t>累计发布短视频</w:t>
      </w:r>
      <w:r w:rsidR="00BB33E4">
        <w:rPr>
          <w:rFonts w:ascii="仿宋_GB2312" w:eastAsia="仿宋_GB2312" w:hint="eastAsia"/>
          <w:sz w:val="32"/>
          <w:szCs w:val="32"/>
        </w:rPr>
        <w:t>70</w:t>
      </w:r>
      <w:r w:rsidRPr="006978B5">
        <w:rPr>
          <w:rFonts w:ascii="仿宋_GB2312" w:eastAsia="仿宋_GB2312"/>
          <w:sz w:val="32"/>
          <w:szCs w:val="32"/>
        </w:rPr>
        <w:t>个，累计实现点赞量</w:t>
      </w:r>
      <w:r w:rsidR="00BB33E4">
        <w:rPr>
          <w:rFonts w:ascii="仿宋_GB2312" w:eastAsia="仿宋_GB2312" w:hint="eastAsia"/>
          <w:sz w:val="32"/>
          <w:szCs w:val="32"/>
        </w:rPr>
        <w:t>3</w:t>
      </w:r>
      <w:r w:rsidRPr="006978B5">
        <w:rPr>
          <w:rFonts w:ascii="仿宋_GB2312" w:eastAsia="仿宋_GB2312"/>
          <w:sz w:val="32"/>
          <w:szCs w:val="32"/>
        </w:rPr>
        <w:t>万多次，播放量</w:t>
      </w:r>
      <w:r w:rsidR="00BB33E4">
        <w:rPr>
          <w:rFonts w:ascii="仿宋_GB2312" w:eastAsia="仿宋_GB2312" w:hint="eastAsia"/>
          <w:sz w:val="32"/>
          <w:szCs w:val="32"/>
        </w:rPr>
        <w:t>208</w:t>
      </w:r>
      <w:r w:rsidRPr="006978B5">
        <w:rPr>
          <w:rFonts w:ascii="仿宋_GB2312" w:eastAsia="仿宋_GB2312"/>
          <w:sz w:val="32"/>
          <w:szCs w:val="32"/>
        </w:rPr>
        <w:t>万多人次</w:t>
      </w:r>
      <w:r w:rsidRPr="006978B5">
        <w:rPr>
          <w:rFonts w:ascii="仿宋_GB2312" w:eastAsia="仿宋_GB2312" w:hint="eastAsia"/>
          <w:sz w:val="32"/>
          <w:szCs w:val="32"/>
        </w:rPr>
        <w:t>。</w:t>
      </w:r>
    </w:p>
    <w:p w:rsidR="00394595" w:rsidRDefault="00394595" w:rsidP="00394595">
      <w:pPr>
        <w:pStyle w:val="a5"/>
        <w:shd w:val="clear" w:color="auto" w:fill="FFFFFF"/>
        <w:spacing w:beforeAutospacing="0" w:afterAutospacing="0" w:line="585" w:lineRule="atLeast"/>
        <w:ind w:firstLine="615"/>
        <w:jc w:val="both"/>
        <w:rPr>
          <w:rFonts w:ascii="仿宋_GB2312" w:eastAsia="仿宋_GB2312"/>
          <w:sz w:val="32"/>
          <w:szCs w:val="32"/>
        </w:rPr>
      </w:pPr>
      <w:r w:rsidRPr="006D7856">
        <w:rPr>
          <w:rFonts w:ascii="楷体_GB2312" w:eastAsia="楷体_GB2312" w:hint="eastAsia"/>
          <w:b/>
          <w:bCs/>
          <w:sz w:val="32"/>
          <w:szCs w:val="32"/>
        </w:rPr>
        <w:lastRenderedPageBreak/>
        <w:t>（二）信息公开的渠道。</w:t>
      </w:r>
      <w:r>
        <w:rPr>
          <w:rFonts w:ascii="仿宋_GB2312" w:eastAsia="仿宋_GB2312" w:hint="eastAsia"/>
          <w:sz w:val="32"/>
          <w:szCs w:val="32"/>
        </w:rPr>
        <w:t>我局信息公开主要通过县政府门户网站、县政务服务网、“</w:t>
      </w:r>
      <w:r w:rsidR="00BB33E4">
        <w:rPr>
          <w:rFonts w:ascii="仿宋_GB2312" w:eastAsia="仿宋_GB2312" w:hint="eastAsia"/>
          <w:sz w:val="32"/>
          <w:szCs w:val="32"/>
        </w:rPr>
        <w:t>正宁县文体广电旅游局</w:t>
      </w:r>
      <w:r>
        <w:rPr>
          <w:rFonts w:ascii="仿宋_GB2312" w:eastAsia="仿宋_GB2312" w:hint="eastAsia"/>
          <w:sz w:val="32"/>
          <w:szCs w:val="32"/>
        </w:rPr>
        <w:t>”微信公众号、抖音微视频、快手微视频等平台进行信息公示。</w:t>
      </w:r>
    </w:p>
    <w:p w:rsidR="00394595" w:rsidRPr="00394595" w:rsidRDefault="00394595" w:rsidP="00394595">
      <w:pPr>
        <w:pStyle w:val="a5"/>
        <w:shd w:val="clear" w:color="auto" w:fill="FFFFFF"/>
        <w:spacing w:beforeAutospacing="0" w:afterAutospacing="0" w:line="585" w:lineRule="atLeast"/>
        <w:ind w:firstLine="615"/>
        <w:jc w:val="both"/>
        <w:rPr>
          <w:rFonts w:ascii="Times New Roman" w:eastAsia="宋体" w:hAnsi="Times New Roman" w:cs="宋体"/>
          <w:color w:val="333333"/>
          <w:sz w:val="28"/>
          <w:szCs w:val="28"/>
        </w:rPr>
      </w:pPr>
      <w:r w:rsidRPr="006D7856">
        <w:rPr>
          <w:rFonts w:ascii="楷体_GB2312" w:eastAsia="楷体_GB2312" w:hint="eastAsia"/>
          <w:b/>
          <w:bCs/>
          <w:sz w:val="32"/>
          <w:szCs w:val="32"/>
        </w:rPr>
        <w:t>（三）信息公开的形式。</w:t>
      </w:r>
      <w:r>
        <w:rPr>
          <w:rFonts w:ascii="仿宋_GB2312" w:eastAsia="仿宋_GB2312" w:hint="eastAsia"/>
          <w:sz w:val="32"/>
          <w:szCs w:val="32"/>
        </w:rPr>
        <w:t>县政府门户网站主要公示我局财务预决算、“三公”经费等相关信息；县政务服务网主要公示我局行政许可及审批的相关信息；“</w:t>
      </w:r>
      <w:r w:rsidR="00BB33E4">
        <w:rPr>
          <w:rFonts w:ascii="仿宋_GB2312" w:eastAsia="仿宋_GB2312" w:hint="eastAsia"/>
          <w:sz w:val="32"/>
          <w:szCs w:val="32"/>
        </w:rPr>
        <w:t>正宁县文体广电旅游局</w:t>
      </w:r>
      <w:r>
        <w:rPr>
          <w:rFonts w:ascii="仿宋_GB2312" w:eastAsia="仿宋_GB2312" w:hint="eastAsia"/>
          <w:sz w:val="32"/>
          <w:szCs w:val="32"/>
        </w:rPr>
        <w:t>”微信公众号主要公开我县文体广电旅游行业工作进展情况、活动开展情况、会议召开情况。抖音、快手等平台主要</w:t>
      </w:r>
      <w:r w:rsidRPr="00D01F80">
        <w:rPr>
          <w:rFonts w:ascii="仿宋_GB2312" w:eastAsia="仿宋_GB2312"/>
          <w:sz w:val="32"/>
          <w:szCs w:val="32"/>
        </w:rPr>
        <w:t>宣传推介</w:t>
      </w:r>
      <w:r>
        <w:rPr>
          <w:rFonts w:ascii="仿宋_GB2312" w:eastAsia="仿宋_GB2312" w:hint="eastAsia"/>
          <w:sz w:val="32"/>
          <w:szCs w:val="32"/>
        </w:rPr>
        <w:t>我</w:t>
      </w:r>
      <w:r w:rsidRPr="00D01F80">
        <w:rPr>
          <w:rFonts w:ascii="仿宋_GB2312" w:eastAsia="仿宋_GB2312"/>
          <w:sz w:val="32"/>
          <w:szCs w:val="32"/>
        </w:rPr>
        <w:t>县文旅产品、非遗传承、文物古迹、名优美食、农特产品</w:t>
      </w:r>
      <w:r>
        <w:rPr>
          <w:rFonts w:ascii="仿宋_GB2312" w:eastAsia="仿宋_GB2312" w:hint="eastAsia"/>
          <w:sz w:val="32"/>
          <w:szCs w:val="32"/>
        </w:rPr>
        <w:t>。</w:t>
      </w:r>
    </w:p>
    <w:tbl>
      <w:tblPr>
        <w:tblW w:w="9137" w:type="dxa"/>
        <w:jc w:val="center"/>
        <w:tblCellMar>
          <w:left w:w="0" w:type="dxa"/>
          <w:right w:w="0" w:type="dxa"/>
        </w:tblCellMar>
        <w:tblLook w:val="04A0"/>
      </w:tblPr>
      <w:tblGrid>
        <w:gridCol w:w="1832"/>
        <w:gridCol w:w="2435"/>
        <w:gridCol w:w="2435"/>
        <w:gridCol w:w="2435"/>
      </w:tblGrid>
      <w:tr w:rsidR="00CD054E">
        <w:trPr>
          <w:trHeight w:val="340"/>
          <w:jc w:val="center"/>
        </w:trPr>
        <w:tc>
          <w:tcPr>
            <w:tcW w:w="91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第二十条第（一）项</w:t>
            </w:r>
          </w:p>
        </w:tc>
      </w:tr>
      <w:tr w:rsidR="00CD054E">
        <w:trPr>
          <w:trHeight w:val="340"/>
          <w:jc w:val="center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本年</w:t>
            </w: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现行有效件</w:t>
            </w: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数</w:t>
            </w:r>
          </w:p>
        </w:tc>
      </w:tr>
      <w:tr w:rsidR="00CD054E">
        <w:trPr>
          <w:trHeight w:val="340"/>
          <w:jc w:val="center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 w:rsidP="00A546F5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330E0" w:rsidP="00D330E0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330E0" w:rsidP="00D330E0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330E0" w:rsidP="00D330E0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kern w:val="0"/>
                <w:szCs w:val="21"/>
                <w:lang/>
              </w:rPr>
              <w:t>0</w:t>
            </w:r>
          </w:p>
        </w:tc>
      </w:tr>
      <w:tr w:rsidR="00CD054E">
        <w:trPr>
          <w:trHeight w:val="340"/>
          <w:jc w:val="center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 w:rsidP="00A546F5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330E0" w:rsidP="00D330E0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330E0" w:rsidP="00D330E0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330E0" w:rsidP="00D330E0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kern w:val="0"/>
                <w:szCs w:val="21"/>
                <w:lang/>
              </w:rPr>
              <w:t>0</w:t>
            </w:r>
          </w:p>
        </w:tc>
      </w:tr>
      <w:tr w:rsidR="00CD054E">
        <w:trPr>
          <w:trHeight w:val="340"/>
          <w:jc w:val="center"/>
        </w:trPr>
        <w:tc>
          <w:tcPr>
            <w:tcW w:w="913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第二十条第（五）项</w:t>
            </w:r>
          </w:p>
        </w:tc>
      </w:tr>
      <w:tr w:rsidR="00CD054E">
        <w:trPr>
          <w:trHeight w:val="340"/>
          <w:jc w:val="center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本年处理决定数量</w:t>
            </w:r>
          </w:p>
        </w:tc>
      </w:tr>
      <w:tr w:rsidR="00CD054E">
        <w:trPr>
          <w:trHeight w:val="340"/>
          <w:jc w:val="center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 w:rsidP="00F04105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BB33E4" w:rsidP="001A2EEF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</w:tr>
      <w:tr w:rsidR="00CD054E">
        <w:trPr>
          <w:trHeight w:val="340"/>
          <w:jc w:val="center"/>
        </w:trPr>
        <w:tc>
          <w:tcPr>
            <w:tcW w:w="913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第二十条第（六）项</w:t>
            </w:r>
          </w:p>
        </w:tc>
      </w:tr>
      <w:tr w:rsidR="00CD054E">
        <w:trPr>
          <w:trHeight w:val="540"/>
          <w:jc w:val="center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本年处理决定数量</w:t>
            </w:r>
          </w:p>
        </w:tc>
      </w:tr>
      <w:tr w:rsidR="00CD054E">
        <w:trPr>
          <w:trHeight w:val="340"/>
          <w:jc w:val="center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 w:rsidP="00A546F5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BB33E4" w:rsidP="00D330E0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CD054E">
        <w:trPr>
          <w:trHeight w:val="340"/>
          <w:jc w:val="center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 w:rsidP="00A546F5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330E0" w:rsidP="00D330E0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CD054E">
        <w:trPr>
          <w:trHeight w:val="340"/>
          <w:jc w:val="center"/>
        </w:trPr>
        <w:tc>
          <w:tcPr>
            <w:tcW w:w="913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第二十条第（八）项</w:t>
            </w:r>
          </w:p>
        </w:tc>
      </w:tr>
      <w:tr w:rsidR="00CD054E">
        <w:trPr>
          <w:trHeight w:val="510"/>
          <w:jc w:val="center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本年收费金额（单位：万元）</w:t>
            </w:r>
          </w:p>
        </w:tc>
      </w:tr>
      <w:tr w:rsidR="00CD054E">
        <w:trPr>
          <w:trHeight w:val="365"/>
          <w:jc w:val="center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 w:rsidP="00A546F5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330E0" w:rsidP="00D330E0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</w:tbl>
    <w:p w:rsidR="00CD054E" w:rsidRDefault="00D909DC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 w:rsidRPr="00394595"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p w:rsidR="005F097C" w:rsidRPr="005F097C" w:rsidRDefault="005F097C" w:rsidP="005F097C">
      <w:pPr>
        <w:pStyle w:val="a5"/>
        <w:shd w:val="clear" w:color="auto" w:fill="FFFFFF"/>
        <w:spacing w:beforeAutospacing="0" w:afterAutospacing="0" w:line="560" w:lineRule="exact"/>
        <w:ind w:firstLine="646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202</w:t>
      </w:r>
      <w:r w:rsidR="00BB33E4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年，无政府信息公开申请情况。</w:t>
      </w:r>
    </w:p>
    <w:tbl>
      <w:tblPr>
        <w:tblW w:w="9190" w:type="dxa"/>
        <w:jc w:val="center"/>
        <w:tblBorders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5"/>
        <w:gridCol w:w="930"/>
        <w:gridCol w:w="3072"/>
        <w:gridCol w:w="667"/>
        <w:gridCol w:w="667"/>
        <w:gridCol w:w="667"/>
        <w:gridCol w:w="667"/>
        <w:gridCol w:w="668"/>
        <w:gridCol w:w="668"/>
        <w:gridCol w:w="669"/>
      </w:tblGrid>
      <w:tr w:rsidR="00CD054E" w:rsidTr="009914C6">
        <w:trPr>
          <w:jc w:val="center"/>
        </w:trPr>
        <w:tc>
          <w:tcPr>
            <w:tcW w:w="45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楷体" w:hAnsi="Times New Roman" w:cs="楷体"/>
                <w:kern w:val="0"/>
                <w:sz w:val="20"/>
                <w:szCs w:val="20"/>
                <w:lang/>
              </w:rPr>
              <w:t>（本列数据的勾稽关系为：第一项加第二项之和，等于第三项加第四项之和）</w:t>
            </w:r>
          </w:p>
        </w:tc>
        <w:tc>
          <w:tcPr>
            <w:tcW w:w="46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申请人情况</w:t>
            </w:r>
          </w:p>
        </w:tc>
      </w:tr>
      <w:tr w:rsidR="00CD054E" w:rsidTr="009914C6">
        <w:trPr>
          <w:jc w:val="center"/>
        </w:trPr>
        <w:tc>
          <w:tcPr>
            <w:tcW w:w="45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CD054E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自然人</w:t>
            </w:r>
          </w:p>
        </w:tc>
        <w:tc>
          <w:tcPr>
            <w:tcW w:w="33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法人或其他组织</w:t>
            </w:r>
          </w:p>
        </w:tc>
        <w:tc>
          <w:tcPr>
            <w:tcW w:w="66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总计</w:t>
            </w:r>
          </w:p>
        </w:tc>
      </w:tr>
      <w:tr w:rsidR="00CD054E" w:rsidTr="009914C6">
        <w:trPr>
          <w:trHeight w:val="1680"/>
          <w:jc w:val="center"/>
        </w:trPr>
        <w:tc>
          <w:tcPr>
            <w:tcW w:w="45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CD054E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CD054E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商业</w:t>
            </w:r>
          </w:p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科研</w:t>
            </w:r>
          </w:p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机构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社会公益组织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法律服务机构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其他</w:t>
            </w:r>
          </w:p>
        </w:tc>
        <w:tc>
          <w:tcPr>
            <w:tcW w:w="66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CD054E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 w:rsidR="00CD054E" w:rsidTr="009914C6">
        <w:trPr>
          <w:trHeight w:val="705"/>
          <w:jc w:val="center"/>
        </w:trPr>
        <w:tc>
          <w:tcPr>
            <w:tcW w:w="45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一、本年新收政府信息公开申请数量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330E0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330E0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330E0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330E0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330E0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054E" w:rsidRDefault="00D330E0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54E" w:rsidRDefault="00D330E0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914C6" w:rsidTr="009914C6">
        <w:trPr>
          <w:trHeight w:val="825"/>
          <w:jc w:val="center"/>
        </w:trPr>
        <w:tc>
          <w:tcPr>
            <w:tcW w:w="45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二、上年结转政府信息公开申请数量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914C6" w:rsidTr="009914C6">
        <w:trPr>
          <w:trHeight w:val="735"/>
          <w:jc w:val="center"/>
        </w:trPr>
        <w:tc>
          <w:tcPr>
            <w:tcW w:w="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三、本年度办理结果</w:t>
            </w:r>
          </w:p>
        </w:tc>
        <w:tc>
          <w:tcPr>
            <w:tcW w:w="40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（一）予以公开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914C6" w:rsidTr="000F41BE">
        <w:trPr>
          <w:trHeight w:val="1305"/>
          <w:jc w:val="center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0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（二）部分公开</w:t>
            </w:r>
            <w:r>
              <w:rPr>
                <w:rFonts w:ascii="Times New Roman" w:eastAsia="楷体" w:hAnsi="Times New Roman" w:cs="楷体" w:hint="eastAsia"/>
                <w:kern w:val="0"/>
                <w:sz w:val="20"/>
                <w:szCs w:val="20"/>
                <w:lang/>
              </w:rPr>
              <w:t>（区分处理的，只计这一情形，不计其他情形）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914C6" w:rsidTr="00746A8D">
        <w:trPr>
          <w:trHeight w:val="645"/>
          <w:jc w:val="center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（三）不予公开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属于国家秘密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914C6" w:rsidTr="00705AE1">
        <w:trPr>
          <w:trHeight w:val="675"/>
          <w:jc w:val="center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其他法律行政法规禁止公开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914C6" w:rsidTr="00D972EF">
        <w:trPr>
          <w:trHeight w:val="660"/>
          <w:jc w:val="center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危及“三安全一稳定”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914C6" w:rsidTr="00521B82">
        <w:trPr>
          <w:trHeight w:val="705"/>
          <w:jc w:val="center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保护第三方合法权益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914C6" w:rsidTr="00890F39">
        <w:trPr>
          <w:trHeight w:val="675"/>
          <w:jc w:val="center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5.</w:t>
            </w: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属于三类内部事务信息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914C6" w:rsidTr="00EA5008">
        <w:trPr>
          <w:trHeight w:val="675"/>
          <w:jc w:val="center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6.</w:t>
            </w: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属于四类过程性信息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914C6" w:rsidTr="00B7367B">
        <w:trPr>
          <w:trHeight w:val="90"/>
          <w:jc w:val="center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7.</w:t>
            </w: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属于行政执法案卷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914C6" w:rsidTr="00E3335A">
        <w:trPr>
          <w:trHeight w:val="615"/>
          <w:jc w:val="center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8.</w:t>
            </w: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属于行政查询事项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914C6" w:rsidTr="0070252D">
        <w:trPr>
          <w:trHeight w:val="675"/>
          <w:jc w:val="center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（四）无法提供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本机关不掌握相关政府信息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914C6" w:rsidTr="0000771E">
        <w:trPr>
          <w:trHeight w:val="690"/>
          <w:jc w:val="center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没有现成信息需要另行制作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914C6" w:rsidTr="00051B7D">
        <w:trPr>
          <w:trHeight w:val="705"/>
          <w:jc w:val="center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补正后申请内容仍不明确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914C6" w:rsidTr="00C36F8A">
        <w:trPr>
          <w:jc w:val="center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（五）不予处理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信访举报投诉类申请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914C6" w:rsidTr="00BA1EFB">
        <w:trPr>
          <w:jc w:val="center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重复申请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914C6" w:rsidTr="004F46E6">
        <w:trPr>
          <w:jc w:val="center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要求提供公开出版物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914C6" w:rsidTr="001F2BEF">
        <w:trPr>
          <w:jc w:val="center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无正当理由大量反复申请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914C6" w:rsidTr="000F41BE">
        <w:trPr>
          <w:trHeight w:val="779"/>
          <w:jc w:val="center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5.</w:t>
            </w: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要求行政机关确认或重新出具已获取信息</w:t>
            </w:r>
          </w:p>
        </w:tc>
        <w:tc>
          <w:tcPr>
            <w:tcW w:w="667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914C6" w:rsidTr="000F41BE">
        <w:trPr>
          <w:trHeight w:val="1860"/>
          <w:jc w:val="center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（六）其他处理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申请人无正当理由逾期不补正、行政机关不再处理其政府信息公开申请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914C6" w:rsidTr="000F41BE">
        <w:trPr>
          <w:trHeight w:val="1935"/>
          <w:jc w:val="center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申请人逾期未按收费通知要求缴纳费用、行政机关不再处理其政府信息公开申请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914C6" w:rsidTr="009914C6">
        <w:trPr>
          <w:trHeight w:val="885"/>
          <w:jc w:val="center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其他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914C6" w:rsidTr="009914C6">
        <w:trPr>
          <w:trHeight w:val="855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（七）总计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914C6" w:rsidTr="000F41BE">
        <w:trPr>
          <w:trHeight w:val="1255"/>
          <w:jc w:val="center"/>
        </w:trPr>
        <w:tc>
          <w:tcPr>
            <w:tcW w:w="45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四、结转下年度继续办理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</w:tbl>
    <w:p w:rsidR="00CD054E" w:rsidRDefault="00D909DC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 w:rsidRPr="00394595"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 w:rsidR="00DB6B43" w:rsidRPr="00DB6B43" w:rsidRDefault="00DB6B43" w:rsidP="00DB6B43">
      <w:pPr>
        <w:shd w:val="clear" w:color="auto" w:fill="FFFFFF"/>
        <w:spacing w:line="585" w:lineRule="atLeast"/>
        <w:ind w:firstLine="645"/>
        <w:rPr>
          <w:rFonts w:ascii="Times New Roman" w:eastAsia="宋体" w:hAnsi="Times New Roman" w:cs="宋体"/>
          <w:color w:val="333333"/>
          <w:sz w:val="32"/>
          <w:szCs w:val="32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202</w:t>
      </w:r>
      <w:r>
        <w:rPr>
          <w:rFonts w:ascii="仿宋_GB2312" w:eastAsia="仿宋_GB2312" w:hAnsi="Helvetica" w:cs="Helvetica"/>
          <w:color w:val="333333"/>
          <w:sz w:val="32"/>
          <w:szCs w:val="32"/>
        </w:rPr>
        <w:t>1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年，无政府信息公开行政复议和行政诉讼情况。</w:t>
      </w:r>
    </w:p>
    <w:tbl>
      <w:tblPr>
        <w:tblW w:w="907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6"/>
        <w:gridCol w:w="617"/>
        <w:gridCol w:w="617"/>
        <w:gridCol w:w="617"/>
        <w:gridCol w:w="600"/>
        <w:gridCol w:w="18"/>
        <w:gridCol w:w="617"/>
        <w:gridCol w:w="617"/>
        <w:gridCol w:w="619"/>
        <w:gridCol w:w="619"/>
        <w:gridCol w:w="619"/>
        <w:gridCol w:w="620"/>
        <w:gridCol w:w="620"/>
        <w:gridCol w:w="620"/>
        <w:gridCol w:w="620"/>
        <w:gridCol w:w="603"/>
        <w:gridCol w:w="19"/>
      </w:tblGrid>
      <w:tr w:rsidR="00CD054E" w:rsidTr="009914C6">
        <w:trPr>
          <w:gridAfter w:val="1"/>
          <w:wAfter w:w="19" w:type="dxa"/>
          <w:jc w:val="center"/>
        </w:trPr>
        <w:tc>
          <w:tcPr>
            <w:tcW w:w="28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行政复议</w:t>
            </w:r>
          </w:p>
        </w:tc>
        <w:tc>
          <w:tcPr>
            <w:tcW w:w="61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行政诉讼</w:t>
            </w:r>
          </w:p>
        </w:tc>
      </w:tr>
      <w:tr w:rsidR="00CD054E" w:rsidTr="009914C6">
        <w:trPr>
          <w:jc w:val="center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结果维持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eastAsia="宋体" w:hAnsi="Times New Roman" w:cs="宋体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结果</w:t>
            </w:r>
          </w:p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纠正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eastAsia="宋体" w:hAnsi="Times New Roman" w:cs="宋体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其他</w:t>
            </w:r>
          </w:p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结果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eastAsia="宋体" w:hAnsi="Times New Roman" w:cs="宋体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尚未</w:t>
            </w:r>
          </w:p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审结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总计</w:t>
            </w:r>
          </w:p>
        </w:tc>
        <w:tc>
          <w:tcPr>
            <w:tcW w:w="3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未经复议直接起诉</w:t>
            </w:r>
          </w:p>
        </w:tc>
        <w:tc>
          <w:tcPr>
            <w:tcW w:w="31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复议后起诉</w:t>
            </w:r>
          </w:p>
        </w:tc>
      </w:tr>
      <w:tr w:rsidR="00CD054E" w:rsidTr="009914C6">
        <w:trPr>
          <w:jc w:val="center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CD054E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CD054E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CD054E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CD054E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CD054E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eastAsia="宋体" w:hAnsi="Times New Roman" w:cs="宋体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结果</w:t>
            </w:r>
          </w:p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维持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eastAsia="宋体" w:hAnsi="Times New Roman" w:cs="宋体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结果</w:t>
            </w:r>
          </w:p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纠正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eastAsia="宋体" w:hAnsi="Times New Roman" w:cs="宋体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其他</w:t>
            </w:r>
          </w:p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结果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eastAsia="宋体" w:hAnsi="Times New Roman" w:cs="宋体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尚未</w:t>
            </w:r>
          </w:p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审结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总计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eastAsia="宋体" w:hAnsi="Times New Roman" w:cs="宋体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结果</w:t>
            </w:r>
          </w:p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维持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eastAsia="宋体" w:hAnsi="Times New Roman" w:cs="宋体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结果</w:t>
            </w:r>
          </w:p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纠正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其他</w:t>
            </w:r>
          </w:p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结果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eastAsia="宋体" w:hAnsi="Times New Roman" w:cs="宋体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尚未</w:t>
            </w:r>
          </w:p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审结</w:t>
            </w:r>
          </w:p>
        </w:tc>
        <w:tc>
          <w:tcPr>
            <w:tcW w:w="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054E" w:rsidRDefault="00D909DC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/>
              </w:rPr>
              <w:t>总计</w:t>
            </w:r>
          </w:p>
        </w:tc>
      </w:tr>
      <w:tr w:rsidR="009914C6" w:rsidTr="0043323F">
        <w:trPr>
          <w:trHeight w:val="672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14C6" w:rsidRDefault="009914C6" w:rsidP="009914C6">
            <w:pPr>
              <w:widowControl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914C6" w:rsidRDefault="009914C6" w:rsidP="009914C6">
            <w:pPr>
              <w:spacing w:line="6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</w:tbl>
    <w:p w:rsidR="00CD054E" w:rsidRPr="00394595" w:rsidRDefault="00D909DC" w:rsidP="00996383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 w:rsidRPr="00394595"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五、存在的主要问题及改进情况</w:t>
      </w:r>
    </w:p>
    <w:p w:rsidR="00603097" w:rsidRPr="00C2765F" w:rsidRDefault="00603097" w:rsidP="00603097">
      <w:pPr>
        <w:spacing w:line="600" w:lineRule="exact"/>
        <w:ind w:firstLine="641"/>
        <w:rPr>
          <w:rFonts w:ascii="仿宋_GB2312" w:eastAsia="仿宋_GB2312" w:hAnsi="黑体" w:cs="Helvetica"/>
          <w:color w:val="333333"/>
          <w:sz w:val="32"/>
          <w:szCs w:val="32"/>
        </w:rPr>
      </w:pPr>
      <w:r w:rsidRPr="00C2765F">
        <w:rPr>
          <w:rFonts w:ascii="仿宋_GB2312" w:eastAsia="仿宋_GB2312" w:hAnsi="黑体" w:cs="Helvetica" w:hint="eastAsia"/>
          <w:color w:val="333333"/>
          <w:sz w:val="32"/>
          <w:szCs w:val="32"/>
        </w:rPr>
        <w:t>一是在业务水平方面，我局政务信息公开工作人员的业务水平有待进一步提高，对于政务公开的认识不够深入和全面，</w:t>
      </w:r>
      <w:r w:rsidR="00601CA2">
        <w:rPr>
          <w:rFonts w:ascii="仿宋_GB2312" w:eastAsia="仿宋_GB2312" w:hAnsi="黑体" w:cs="Helvetica" w:hint="eastAsia"/>
          <w:color w:val="333333"/>
          <w:sz w:val="32"/>
          <w:szCs w:val="32"/>
        </w:rPr>
        <w:t>无法准确区分</w:t>
      </w:r>
      <w:r w:rsidRPr="00C2765F">
        <w:rPr>
          <w:rFonts w:ascii="仿宋_GB2312" w:eastAsia="仿宋_GB2312" w:hAnsi="黑体" w:cs="Helvetica" w:hint="eastAsia"/>
          <w:color w:val="333333"/>
          <w:sz w:val="32"/>
          <w:szCs w:val="32"/>
        </w:rPr>
        <w:t>主动公开</w:t>
      </w:r>
      <w:r w:rsidR="00601CA2">
        <w:rPr>
          <w:rFonts w:ascii="仿宋_GB2312" w:eastAsia="仿宋_GB2312" w:hAnsi="黑体" w:cs="Helvetica" w:hint="eastAsia"/>
          <w:color w:val="333333"/>
          <w:sz w:val="32"/>
          <w:szCs w:val="32"/>
        </w:rPr>
        <w:t>和</w:t>
      </w:r>
      <w:r w:rsidRPr="00C2765F">
        <w:rPr>
          <w:rFonts w:ascii="仿宋_GB2312" w:eastAsia="仿宋_GB2312" w:hAnsi="黑体" w:cs="Helvetica" w:hint="eastAsia"/>
          <w:color w:val="333333"/>
          <w:sz w:val="32"/>
          <w:szCs w:val="32"/>
        </w:rPr>
        <w:t>依申请公开</w:t>
      </w:r>
      <w:r w:rsidR="00601CA2">
        <w:rPr>
          <w:rFonts w:ascii="仿宋_GB2312" w:eastAsia="仿宋_GB2312" w:hAnsi="黑体" w:cs="Helvetica" w:hint="eastAsia"/>
          <w:color w:val="333333"/>
          <w:sz w:val="32"/>
          <w:szCs w:val="32"/>
        </w:rPr>
        <w:t>的类型</w:t>
      </w:r>
      <w:r w:rsidRPr="00C2765F">
        <w:rPr>
          <w:rFonts w:ascii="仿宋_GB2312" w:eastAsia="仿宋_GB2312" w:hAnsi="黑体" w:cs="Helvetica" w:hint="eastAsia"/>
          <w:color w:val="333333"/>
          <w:sz w:val="32"/>
          <w:szCs w:val="32"/>
        </w:rPr>
        <w:t>。</w:t>
      </w:r>
    </w:p>
    <w:p w:rsidR="00603097" w:rsidRPr="00C2765F" w:rsidRDefault="00603097" w:rsidP="00603097">
      <w:pPr>
        <w:spacing w:line="600" w:lineRule="exact"/>
        <w:ind w:firstLine="641"/>
        <w:rPr>
          <w:rFonts w:ascii="仿宋_GB2312" w:eastAsia="仿宋_GB2312" w:hAnsi="黑体" w:cs="Helvetica"/>
          <w:color w:val="333333"/>
          <w:sz w:val="32"/>
          <w:szCs w:val="32"/>
        </w:rPr>
      </w:pPr>
      <w:r w:rsidRPr="00C2765F">
        <w:rPr>
          <w:rFonts w:ascii="仿宋_GB2312" w:eastAsia="仿宋_GB2312" w:hAnsi="黑体" w:cs="Helvetica" w:hint="eastAsia"/>
          <w:color w:val="333333"/>
          <w:sz w:val="32"/>
          <w:szCs w:val="32"/>
        </w:rPr>
        <w:t>二</w:t>
      </w:r>
      <w:r w:rsidRPr="00C2765F">
        <w:rPr>
          <w:rFonts w:ascii="仿宋_GB2312" w:eastAsia="仿宋_GB2312" w:hAnsi="黑体" w:cs="Helvetica"/>
          <w:color w:val="333333"/>
          <w:sz w:val="32"/>
          <w:szCs w:val="32"/>
        </w:rPr>
        <w:t>是在信息质量方面。对文化旅游事业、行业重大工作动态把握不够准确，信息总结报送不够及时。</w:t>
      </w:r>
    </w:p>
    <w:p w:rsidR="00601CA2" w:rsidRDefault="00603097" w:rsidP="00601CA2">
      <w:pPr>
        <w:spacing w:line="600" w:lineRule="exact"/>
        <w:ind w:firstLine="641"/>
        <w:rPr>
          <w:rFonts w:ascii="仿宋_GB2312" w:eastAsia="仿宋_GB2312" w:hAnsi="黑体" w:cs="Helvetica"/>
          <w:color w:val="333333"/>
          <w:sz w:val="32"/>
          <w:szCs w:val="32"/>
        </w:rPr>
      </w:pPr>
      <w:r w:rsidRPr="00C2765F">
        <w:rPr>
          <w:rFonts w:ascii="仿宋_GB2312" w:eastAsia="仿宋_GB2312" w:hAnsi="黑体" w:cs="Helvetica" w:hint="eastAsia"/>
          <w:color w:val="333333"/>
          <w:sz w:val="32"/>
          <w:szCs w:val="32"/>
        </w:rPr>
        <w:t>三是对政务公开工作新思路、新举措还有待进一步探索和</w:t>
      </w:r>
      <w:r w:rsidRPr="00C2765F">
        <w:rPr>
          <w:rFonts w:ascii="仿宋_GB2312" w:eastAsia="仿宋_GB2312" w:hAnsi="黑体" w:cs="Helvetica" w:hint="eastAsia"/>
          <w:color w:val="333333"/>
          <w:sz w:val="32"/>
          <w:szCs w:val="32"/>
        </w:rPr>
        <w:lastRenderedPageBreak/>
        <w:t>提高。</w:t>
      </w:r>
    </w:p>
    <w:p w:rsidR="005A2157" w:rsidRDefault="00603097" w:rsidP="00601CA2">
      <w:pPr>
        <w:spacing w:line="600" w:lineRule="exact"/>
        <w:ind w:firstLine="641"/>
        <w:rPr>
          <w:rFonts w:ascii="仿宋_GB2312" w:eastAsia="仿宋_GB2312" w:hAnsi="黑体" w:cs="Helvetica"/>
          <w:color w:val="333333"/>
          <w:sz w:val="32"/>
          <w:szCs w:val="32"/>
        </w:rPr>
      </w:pPr>
      <w:r w:rsidRPr="00C2765F">
        <w:rPr>
          <w:rFonts w:ascii="仿宋_GB2312" w:eastAsia="仿宋_GB2312" w:hAnsi="黑体" w:cs="Helvetica" w:hint="eastAsia"/>
          <w:color w:val="333333"/>
          <w:sz w:val="32"/>
          <w:szCs w:val="32"/>
        </w:rPr>
        <w:t>下一步，</w:t>
      </w:r>
      <w:r>
        <w:rPr>
          <w:rFonts w:ascii="仿宋_GB2312" w:eastAsia="仿宋_GB2312" w:hAnsi="黑体" w:cs="Helvetica" w:hint="eastAsia"/>
          <w:color w:val="333333"/>
          <w:sz w:val="32"/>
          <w:szCs w:val="32"/>
        </w:rPr>
        <w:t>正宁县文体广电和旅游局</w:t>
      </w:r>
      <w:r w:rsidRPr="00C2765F">
        <w:rPr>
          <w:rFonts w:ascii="仿宋_GB2312" w:eastAsia="仿宋_GB2312" w:hAnsi="黑体" w:cs="Helvetica" w:hint="eastAsia"/>
          <w:color w:val="333333"/>
          <w:sz w:val="32"/>
          <w:szCs w:val="32"/>
        </w:rPr>
        <w:t>将结合实际，重点做好以下几方文件面工作：一是加强政务公开工作学习培训</w:t>
      </w:r>
      <w:r>
        <w:rPr>
          <w:rFonts w:ascii="仿宋_GB2312" w:eastAsia="仿宋_GB2312" w:hAnsi="黑体" w:cs="Helvetica" w:hint="eastAsia"/>
          <w:color w:val="333333"/>
          <w:sz w:val="32"/>
          <w:szCs w:val="32"/>
        </w:rPr>
        <w:t>，</w:t>
      </w:r>
      <w:r w:rsidRPr="00C2765F">
        <w:rPr>
          <w:rFonts w:ascii="仿宋_GB2312" w:eastAsia="仿宋_GB2312" w:hAnsi="黑体" w:cs="Helvetica" w:hint="eastAsia"/>
          <w:color w:val="333333"/>
          <w:sz w:val="32"/>
          <w:szCs w:val="32"/>
        </w:rPr>
        <w:t>切实提高人员业务水平。</w:t>
      </w:r>
      <w:r>
        <w:rPr>
          <w:rFonts w:ascii="仿宋_GB2312" w:eastAsia="仿宋_GB2312" w:hAnsi="黑体" w:cs="Helvetica" w:hint="eastAsia"/>
          <w:color w:val="333333"/>
          <w:sz w:val="32"/>
          <w:szCs w:val="32"/>
        </w:rPr>
        <w:t>同时</w:t>
      </w:r>
      <w:r w:rsidRPr="00C2765F">
        <w:rPr>
          <w:rFonts w:ascii="仿宋_GB2312" w:eastAsia="仿宋_GB2312" w:hAnsi="黑体" w:cs="Helvetica" w:hint="eastAsia"/>
          <w:color w:val="333333"/>
          <w:sz w:val="32"/>
          <w:szCs w:val="32"/>
        </w:rPr>
        <w:t>按照政</w:t>
      </w:r>
      <w:r w:rsidR="00B717C2">
        <w:rPr>
          <w:rFonts w:ascii="仿宋_GB2312" w:eastAsia="仿宋_GB2312" w:hAnsi="黑体" w:cs="Helvetica" w:hint="eastAsia"/>
          <w:color w:val="333333"/>
          <w:sz w:val="32"/>
          <w:szCs w:val="32"/>
        </w:rPr>
        <w:t>务公开标准化目录，梳理单位信息公开条目，提高信息公开的准确性。二</w:t>
      </w:r>
      <w:r w:rsidRPr="00C2765F">
        <w:rPr>
          <w:rFonts w:ascii="仿宋_GB2312" w:eastAsia="仿宋_GB2312" w:hAnsi="黑体" w:cs="Helvetica" w:hint="eastAsia"/>
          <w:color w:val="333333"/>
          <w:sz w:val="32"/>
          <w:szCs w:val="32"/>
        </w:rPr>
        <w:t>是切实做好社会关切事项回应工作。建立健全政务舆情收集、研判、处置回应机制，及早发现、及时回应，确保信息权威，消除不实传言、正面引导舆论。</w:t>
      </w:r>
    </w:p>
    <w:p w:rsidR="00CD054E" w:rsidRPr="00394595" w:rsidRDefault="00D909DC" w:rsidP="00996383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 w:rsidRPr="00394595"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六、其他需要报告的事项</w:t>
      </w:r>
    </w:p>
    <w:p w:rsidR="00CD054E" w:rsidRPr="00603097" w:rsidRDefault="00603097" w:rsidP="00603097">
      <w:pPr>
        <w:shd w:val="clear" w:color="auto" w:fill="FFFFFF"/>
        <w:spacing w:line="600" w:lineRule="exact"/>
        <w:ind w:firstLine="646"/>
        <w:rPr>
          <w:rFonts w:ascii="仿宋_GB2312" w:eastAsia="仿宋_GB2312" w:hAnsi="黑体" w:cs="Helvetica"/>
          <w:color w:val="333333"/>
          <w:sz w:val="24"/>
        </w:rPr>
      </w:pPr>
      <w:r>
        <w:rPr>
          <w:rFonts w:ascii="仿宋_GB2312" w:eastAsia="仿宋_GB2312" w:hAnsi="黑体" w:cs="Helvetica" w:hint="eastAsia"/>
          <w:color w:val="333333"/>
          <w:sz w:val="32"/>
          <w:szCs w:val="32"/>
        </w:rPr>
        <w:t>无其他需要报告的事项。</w:t>
      </w:r>
    </w:p>
    <w:sectPr w:rsidR="00CD054E" w:rsidRPr="00603097" w:rsidSect="00547F27">
      <w:footerReference w:type="default" r:id="rId7"/>
      <w:pgSz w:w="11906" w:h="16838"/>
      <w:pgMar w:top="2098" w:right="1587" w:bottom="1984" w:left="1587" w:header="851" w:footer="992" w:gutter="0"/>
      <w:pgNumType w:fmt="numberInDash" w:start="2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624" w:rsidRDefault="00EE2624">
      <w:r>
        <w:separator/>
      </w:r>
    </w:p>
  </w:endnote>
  <w:endnote w:type="continuationSeparator" w:id="0">
    <w:p w:rsidR="00EE2624" w:rsidRDefault="00EE2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54E" w:rsidRDefault="00547F27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-9.8pt;margin-top:-19.45pt;width:40.7pt;height:32.1pt;z-index:251659264;visibility:visibl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" filled="f" stroked="f" strokeweight=".5pt">
          <v:textbox inset="0,0,0,0">
            <w:txbxContent>
              <w:p w:rsidR="00CD054E" w:rsidRDefault="00547F27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909DC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B5200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- 6 -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624" w:rsidRDefault="00EE2624">
      <w:r>
        <w:separator/>
      </w:r>
    </w:p>
  </w:footnote>
  <w:footnote w:type="continuationSeparator" w:id="0">
    <w:p w:rsidR="00EE2624" w:rsidRDefault="00EE26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CD054E"/>
    <w:rsid w:val="000368F3"/>
    <w:rsid w:val="000B02B4"/>
    <w:rsid w:val="000F41BE"/>
    <w:rsid w:val="001A2EEF"/>
    <w:rsid w:val="00394595"/>
    <w:rsid w:val="003A6D7E"/>
    <w:rsid w:val="003C6FFA"/>
    <w:rsid w:val="004B5200"/>
    <w:rsid w:val="00547F27"/>
    <w:rsid w:val="005574FC"/>
    <w:rsid w:val="005A2157"/>
    <w:rsid w:val="005F097C"/>
    <w:rsid w:val="00601CA2"/>
    <w:rsid w:val="00603097"/>
    <w:rsid w:val="006978B5"/>
    <w:rsid w:val="006A61F9"/>
    <w:rsid w:val="006E66BC"/>
    <w:rsid w:val="007312D3"/>
    <w:rsid w:val="0076258A"/>
    <w:rsid w:val="009914C6"/>
    <w:rsid w:val="00996383"/>
    <w:rsid w:val="00A546F5"/>
    <w:rsid w:val="00A94BD7"/>
    <w:rsid w:val="00AB2FC3"/>
    <w:rsid w:val="00B717C2"/>
    <w:rsid w:val="00B8740C"/>
    <w:rsid w:val="00BB33E4"/>
    <w:rsid w:val="00BE08C0"/>
    <w:rsid w:val="00C42E8D"/>
    <w:rsid w:val="00C762E1"/>
    <w:rsid w:val="00CD054E"/>
    <w:rsid w:val="00D330E0"/>
    <w:rsid w:val="00D909DC"/>
    <w:rsid w:val="00DB6B43"/>
    <w:rsid w:val="00EE2624"/>
    <w:rsid w:val="00F04105"/>
    <w:rsid w:val="00F93DE1"/>
    <w:rsid w:val="00FC206D"/>
    <w:rsid w:val="01170C55"/>
    <w:rsid w:val="016245C6"/>
    <w:rsid w:val="01826A17"/>
    <w:rsid w:val="01AF0E8E"/>
    <w:rsid w:val="01E274B5"/>
    <w:rsid w:val="01F1358D"/>
    <w:rsid w:val="01F40F97"/>
    <w:rsid w:val="024912E2"/>
    <w:rsid w:val="0251324D"/>
    <w:rsid w:val="02671768"/>
    <w:rsid w:val="027619AC"/>
    <w:rsid w:val="030F42DA"/>
    <w:rsid w:val="032558AB"/>
    <w:rsid w:val="0332621A"/>
    <w:rsid w:val="037759DB"/>
    <w:rsid w:val="03906A9D"/>
    <w:rsid w:val="03B86720"/>
    <w:rsid w:val="04161698"/>
    <w:rsid w:val="041D2A27"/>
    <w:rsid w:val="048E122E"/>
    <w:rsid w:val="05270C62"/>
    <w:rsid w:val="055204AE"/>
    <w:rsid w:val="056F72B2"/>
    <w:rsid w:val="058C1C12"/>
    <w:rsid w:val="06104844"/>
    <w:rsid w:val="062E4A77"/>
    <w:rsid w:val="06562220"/>
    <w:rsid w:val="06617C50"/>
    <w:rsid w:val="06A05249"/>
    <w:rsid w:val="06B34F7C"/>
    <w:rsid w:val="06CD24E2"/>
    <w:rsid w:val="06DA075B"/>
    <w:rsid w:val="06E65352"/>
    <w:rsid w:val="06FA2BAB"/>
    <w:rsid w:val="07091040"/>
    <w:rsid w:val="072D11D3"/>
    <w:rsid w:val="0777638D"/>
    <w:rsid w:val="079A4EF8"/>
    <w:rsid w:val="080A5070"/>
    <w:rsid w:val="081E507A"/>
    <w:rsid w:val="08332819"/>
    <w:rsid w:val="08A2799E"/>
    <w:rsid w:val="08AF20D0"/>
    <w:rsid w:val="08C94F2B"/>
    <w:rsid w:val="08DA0EE6"/>
    <w:rsid w:val="08EC0C19"/>
    <w:rsid w:val="08EE04EE"/>
    <w:rsid w:val="09276E71"/>
    <w:rsid w:val="09322AD0"/>
    <w:rsid w:val="09615163"/>
    <w:rsid w:val="0A2F0DBE"/>
    <w:rsid w:val="0A9C6B4D"/>
    <w:rsid w:val="0AD6392F"/>
    <w:rsid w:val="0B0A5387"/>
    <w:rsid w:val="0B1A1A6E"/>
    <w:rsid w:val="0B5A630E"/>
    <w:rsid w:val="0B9D61FB"/>
    <w:rsid w:val="0BDF05C2"/>
    <w:rsid w:val="0C360B29"/>
    <w:rsid w:val="0C6531BD"/>
    <w:rsid w:val="0C793887"/>
    <w:rsid w:val="0C8F023A"/>
    <w:rsid w:val="0C945850"/>
    <w:rsid w:val="0CB67574"/>
    <w:rsid w:val="0CE258B1"/>
    <w:rsid w:val="0D293F6D"/>
    <w:rsid w:val="0D646FD0"/>
    <w:rsid w:val="0D782A7C"/>
    <w:rsid w:val="0DD71E98"/>
    <w:rsid w:val="0DDC300B"/>
    <w:rsid w:val="0E1F2272"/>
    <w:rsid w:val="0E4532A6"/>
    <w:rsid w:val="0EA31D7A"/>
    <w:rsid w:val="0ED40186"/>
    <w:rsid w:val="0ED87C76"/>
    <w:rsid w:val="0F3B6457"/>
    <w:rsid w:val="0F421593"/>
    <w:rsid w:val="0F451083"/>
    <w:rsid w:val="0F4C2412"/>
    <w:rsid w:val="0FB57FB7"/>
    <w:rsid w:val="0FBC30F4"/>
    <w:rsid w:val="10120F66"/>
    <w:rsid w:val="102C1535"/>
    <w:rsid w:val="105477D0"/>
    <w:rsid w:val="105A31DB"/>
    <w:rsid w:val="10CD7582"/>
    <w:rsid w:val="10D17073"/>
    <w:rsid w:val="10D426BF"/>
    <w:rsid w:val="10DE709A"/>
    <w:rsid w:val="10F21703"/>
    <w:rsid w:val="11131439"/>
    <w:rsid w:val="11144EB6"/>
    <w:rsid w:val="117F4E58"/>
    <w:rsid w:val="118E286E"/>
    <w:rsid w:val="119A413D"/>
    <w:rsid w:val="11CB1CF2"/>
    <w:rsid w:val="120B1DA9"/>
    <w:rsid w:val="124B075F"/>
    <w:rsid w:val="12696E37"/>
    <w:rsid w:val="12E56E05"/>
    <w:rsid w:val="133833D9"/>
    <w:rsid w:val="13433B2C"/>
    <w:rsid w:val="134578A4"/>
    <w:rsid w:val="1356385F"/>
    <w:rsid w:val="135E44C2"/>
    <w:rsid w:val="1379754E"/>
    <w:rsid w:val="138B11F3"/>
    <w:rsid w:val="13BB1914"/>
    <w:rsid w:val="13C7650B"/>
    <w:rsid w:val="13D03611"/>
    <w:rsid w:val="13DA7FEC"/>
    <w:rsid w:val="13E1581F"/>
    <w:rsid w:val="13FA41EA"/>
    <w:rsid w:val="14221993"/>
    <w:rsid w:val="143E59EC"/>
    <w:rsid w:val="144731A8"/>
    <w:rsid w:val="147F2942"/>
    <w:rsid w:val="14975EDD"/>
    <w:rsid w:val="151412DC"/>
    <w:rsid w:val="156264EB"/>
    <w:rsid w:val="15787ABD"/>
    <w:rsid w:val="159B37AB"/>
    <w:rsid w:val="15B34F99"/>
    <w:rsid w:val="15BE0037"/>
    <w:rsid w:val="16377978"/>
    <w:rsid w:val="164125A5"/>
    <w:rsid w:val="16461969"/>
    <w:rsid w:val="16781D3E"/>
    <w:rsid w:val="169923E1"/>
    <w:rsid w:val="16C730F7"/>
    <w:rsid w:val="16CD208A"/>
    <w:rsid w:val="17242203"/>
    <w:rsid w:val="172F064F"/>
    <w:rsid w:val="17680005"/>
    <w:rsid w:val="17927858"/>
    <w:rsid w:val="17DB4333"/>
    <w:rsid w:val="18115FA7"/>
    <w:rsid w:val="182C624D"/>
    <w:rsid w:val="184E2D57"/>
    <w:rsid w:val="185C36C6"/>
    <w:rsid w:val="18820C52"/>
    <w:rsid w:val="188350F6"/>
    <w:rsid w:val="18A8690B"/>
    <w:rsid w:val="18AB1EC2"/>
    <w:rsid w:val="18B708FC"/>
    <w:rsid w:val="18C179CD"/>
    <w:rsid w:val="18E831AB"/>
    <w:rsid w:val="190653E0"/>
    <w:rsid w:val="19297320"/>
    <w:rsid w:val="19801636"/>
    <w:rsid w:val="19C37774"/>
    <w:rsid w:val="19EA6AAF"/>
    <w:rsid w:val="19FB0CBC"/>
    <w:rsid w:val="1A0D279E"/>
    <w:rsid w:val="1A27385F"/>
    <w:rsid w:val="1A424B3D"/>
    <w:rsid w:val="1A5B78F7"/>
    <w:rsid w:val="1A7647E7"/>
    <w:rsid w:val="1A815666"/>
    <w:rsid w:val="1AE23C2A"/>
    <w:rsid w:val="1AE45BF4"/>
    <w:rsid w:val="1B28788F"/>
    <w:rsid w:val="1B6D1746"/>
    <w:rsid w:val="1B9362D2"/>
    <w:rsid w:val="1BE13EE2"/>
    <w:rsid w:val="1C2C1601"/>
    <w:rsid w:val="1C876837"/>
    <w:rsid w:val="1CBF4223"/>
    <w:rsid w:val="1D5C1A72"/>
    <w:rsid w:val="1D714266"/>
    <w:rsid w:val="1D74500E"/>
    <w:rsid w:val="1DB96EC4"/>
    <w:rsid w:val="1DD84790"/>
    <w:rsid w:val="1DF452FB"/>
    <w:rsid w:val="1DF75C3F"/>
    <w:rsid w:val="1E0C3498"/>
    <w:rsid w:val="1E45207C"/>
    <w:rsid w:val="1E652BA8"/>
    <w:rsid w:val="1E94348E"/>
    <w:rsid w:val="1EB51D82"/>
    <w:rsid w:val="1EB666F4"/>
    <w:rsid w:val="1ED16490"/>
    <w:rsid w:val="1EF02DBA"/>
    <w:rsid w:val="1EF328AA"/>
    <w:rsid w:val="1F0E1492"/>
    <w:rsid w:val="1F26433E"/>
    <w:rsid w:val="1F2C36C6"/>
    <w:rsid w:val="1F2E38E2"/>
    <w:rsid w:val="1F394761"/>
    <w:rsid w:val="1F4268AD"/>
    <w:rsid w:val="1F8D685B"/>
    <w:rsid w:val="1F9D6372"/>
    <w:rsid w:val="1FA53BA4"/>
    <w:rsid w:val="1FB060A5"/>
    <w:rsid w:val="1FB45B95"/>
    <w:rsid w:val="1FCB2EDF"/>
    <w:rsid w:val="20512550"/>
    <w:rsid w:val="20564021"/>
    <w:rsid w:val="2093370A"/>
    <w:rsid w:val="20A57BD4"/>
    <w:rsid w:val="20D44015"/>
    <w:rsid w:val="21042B4C"/>
    <w:rsid w:val="210E7527"/>
    <w:rsid w:val="211118B2"/>
    <w:rsid w:val="21134B3E"/>
    <w:rsid w:val="212B632B"/>
    <w:rsid w:val="21354AB4"/>
    <w:rsid w:val="214A5CFC"/>
    <w:rsid w:val="21CA657C"/>
    <w:rsid w:val="21D342CD"/>
    <w:rsid w:val="21E40288"/>
    <w:rsid w:val="2265761B"/>
    <w:rsid w:val="229B4DEB"/>
    <w:rsid w:val="22B67E76"/>
    <w:rsid w:val="22CD6F6E"/>
    <w:rsid w:val="22FF15BD"/>
    <w:rsid w:val="230055CE"/>
    <w:rsid w:val="231F3C6E"/>
    <w:rsid w:val="2338088B"/>
    <w:rsid w:val="23452FA8"/>
    <w:rsid w:val="235002CB"/>
    <w:rsid w:val="236B2A0F"/>
    <w:rsid w:val="239161EE"/>
    <w:rsid w:val="23AB3753"/>
    <w:rsid w:val="23DC1B5F"/>
    <w:rsid w:val="2419690F"/>
    <w:rsid w:val="246A716A"/>
    <w:rsid w:val="24B43AF1"/>
    <w:rsid w:val="24B6415E"/>
    <w:rsid w:val="24C50845"/>
    <w:rsid w:val="24FD7FDE"/>
    <w:rsid w:val="25054E3E"/>
    <w:rsid w:val="253908EB"/>
    <w:rsid w:val="254C6870"/>
    <w:rsid w:val="257302A1"/>
    <w:rsid w:val="25C91C6F"/>
    <w:rsid w:val="25DE1BBE"/>
    <w:rsid w:val="25F5515A"/>
    <w:rsid w:val="2605181B"/>
    <w:rsid w:val="260F621B"/>
    <w:rsid w:val="26851CCD"/>
    <w:rsid w:val="26B823AA"/>
    <w:rsid w:val="26B96187"/>
    <w:rsid w:val="26DE174A"/>
    <w:rsid w:val="273B4DEE"/>
    <w:rsid w:val="276B56D3"/>
    <w:rsid w:val="276C6DBD"/>
    <w:rsid w:val="27802801"/>
    <w:rsid w:val="27B8777C"/>
    <w:rsid w:val="27BA5D13"/>
    <w:rsid w:val="27CB6172"/>
    <w:rsid w:val="27CE5C62"/>
    <w:rsid w:val="283261F1"/>
    <w:rsid w:val="28681C13"/>
    <w:rsid w:val="2877229E"/>
    <w:rsid w:val="289C366A"/>
    <w:rsid w:val="28CD1A76"/>
    <w:rsid w:val="28F45255"/>
    <w:rsid w:val="29053906"/>
    <w:rsid w:val="290D27BA"/>
    <w:rsid w:val="29183639"/>
    <w:rsid w:val="294E0E09"/>
    <w:rsid w:val="295108F9"/>
    <w:rsid w:val="29921E5A"/>
    <w:rsid w:val="29BB3FC4"/>
    <w:rsid w:val="29D924C4"/>
    <w:rsid w:val="29F86FC6"/>
    <w:rsid w:val="2A133C26"/>
    <w:rsid w:val="2A21651D"/>
    <w:rsid w:val="2A222295"/>
    <w:rsid w:val="2A6603D4"/>
    <w:rsid w:val="2A9C3DF6"/>
    <w:rsid w:val="2AE31A25"/>
    <w:rsid w:val="2B33475A"/>
    <w:rsid w:val="2B876854"/>
    <w:rsid w:val="2BFB2D9E"/>
    <w:rsid w:val="2C24368B"/>
    <w:rsid w:val="2C246EED"/>
    <w:rsid w:val="2C5E51E9"/>
    <w:rsid w:val="2C9E7642"/>
    <w:rsid w:val="2CAD22EA"/>
    <w:rsid w:val="2CB216AE"/>
    <w:rsid w:val="2CD258AD"/>
    <w:rsid w:val="2CDC1AAB"/>
    <w:rsid w:val="2D1604A0"/>
    <w:rsid w:val="2D430559"/>
    <w:rsid w:val="2DCB7A0D"/>
    <w:rsid w:val="2DCF6290"/>
    <w:rsid w:val="2DE97352"/>
    <w:rsid w:val="2E154DF7"/>
    <w:rsid w:val="2E3D31FA"/>
    <w:rsid w:val="2E513149"/>
    <w:rsid w:val="2E7B1F74"/>
    <w:rsid w:val="2ED33B5E"/>
    <w:rsid w:val="2EFA10EB"/>
    <w:rsid w:val="2F0E4B96"/>
    <w:rsid w:val="2F126434"/>
    <w:rsid w:val="2F1566D9"/>
    <w:rsid w:val="2F1A353B"/>
    <w:rsid w:val="2F212B1B"/>
    <w:rsid w:val="2FE07B7F"/>
    <w:rsid w:val="2FF67B04"/>
    <w:rsid w:val="300D4E4E"/>
    <w:rsid w:val="303E14AB"/>
    <w:rsid w:val="30843362"/>
    <w:rsid w:val="30CE282F"/>
    <w:rsid w:val="310B5831"/>
    <w:rsid w:val="31237381"/>
    <w:rsid w:val="31305298"/>
    <w:rsid w:val="314A45AB"/>
    <w:rsid w:val="314D7BF8"/>
    <w:rsid w:val="317653A0"/>
    <w:rsid w:val="31C559E0"/>
    <w:rsid w:val="31CA1248"/>
    <w:rsid w:val="31D64091"/>
    <w:rsid w:val="31D976DD"/>
    <w:rsid w:val="31E7004C"/>
    <w:rsid w:val="32755658"/>
    <w:rsid w:val="32A47CEB"/>
    <w:rsid w:val="32E53E60"/>
    <w:rsid w:val="336B0809"/>
    <w:rsid w:val="33780019"/>
    <w:rsid w:val="33C00B55"/>
    <w:rsid w:val="33CD3272"/>
    <w:rsid w:val="340053F5"/>
    <w:rsid w:val="34740ACD"/>
    <w:rsid w:val="34AE6BFF"/>
    <w:rsid w:val="34BB30CA"/>
    <w:rsid w:val="34CF6B76"/>
    <w:rsid w:val="34F03455"/>
    <w:rsid w:val="35C45F10"/>
    <w:rsid w:val="36394BEF"/>
    <w:rsid w:val="36401AD9"/>
    <w:rsid w:val="36486BE0"/>
    <w:rsid w:val="368220F2"/>
    <w:rsid w:val="36965B9D"/>
    <w:rsid w:val="36B634EE"/>
    <w:rsid w:val="36DD4467"/>
    <w:rsid w:val="36E25589"/>
    <w:rsid w:val="370445C3"/>
    <w:rsid w:val="370B3B47"/>
    <w:rsid w:val="37D270A9"/>
    <w:rsid w:val="38066D52"/>
    <w:rsid w:val="380D61DF"/>
    <w:rsid w:val="38547ABE"/>
    <w:rsid w:val="385C6972"/>
    <w:rsid w:val="38B95B73"/>
    <w:rsid w:val="38E87C52"/>
    <w:rsid w:val="393F42CA"/>
    <w:rsid w:val="395D29A2"/>
    <w:rsid w:val="39697599"/>
    <w:rsid w:val="397F0B6A"/>
    <w:rsid w:val="398A543F"/>
    <w:rsid w:val="39BC0BF4"/>
    <w:rsid w:val="39C90037"/>
    <w:rsid w:val="3A3E0A25"/>
    <w:rsid w:val="3A3F0148"/>
    <w:rsid w:val="3A4A73CA"/>
    <w:rsid w:val="3A5E2E76"/>
    <w:rsid w:val="3A6B7341"/>
    <w:rsid w:val="3B2C6AD0"/>
    <w:rsid w:val="3B455DE4"/>
    <w:rsid w:val="3B471B5C"/>
    <w:rsid w:val="3B4A51A8"/>
    <w:rsid w:val="3B776F2A"/>
    <w:rsid w:val="3B871418"/>
    <w:rsid w:val="3C2B6D87"/>
    <w:rsid w:val="3C2E0626"/>
    <w:rsid w:val="3C3A521C"/>
    <w:rsid w:val="3C667DC0"/>
    <w:rsid w:val="3C687FDC"/>
    <w:rsid w:val="3C6A2024"/>
    <w:rsid w:val="3C81109D"/>
    <w:rsid w:val="3CC03974"/>
    <w:rsid w:val="3D4A41B3"/>
    <w:rsid w:val="3D6F0EF6"/>
    <w:rsid w:val="3DC257C8"/>
    <w:rsid w:val="3DE73182"/>
    <w:rsid w:val="3E0B0C1F"/>
    <w:rsid w:val="3E0D0179"/>
    <w:rsid w:val="3E154C0D"/>
    <w:rsid w:val="3E371A14"/>
    <w:rsid w:val="3E9C21BE"/>
    <w:rsid w:val="3EC86B10"/>
    <w:rsid w:val="3EFE4C27"/>
    <w:rsid w:val="3F2C3542"/>
    <w:rsid w:val="3F5B5F86"/>
    <w:rsid w:val="3F7B1DD4"/>
    <w:rsid w:val="3FB5178A"/>
    <w:rsid w:val="40152228"/>
    <w:rsid w:val="40275AB8"/>
    <w:rsid w:val="4047615A"/>
    <w:rsid w:val="40B3559D"/>
    <w:rsid w:val="40B97058"/>
    <w:rsid w:val="40DC2D46"/>
    <w:rsid w:val="410F0A26"/>
    <w:rsid w:val="41BF17CF"/>
    <w:rsid w:val="41D028AB"/>
    <w:rsid w:val="422B7AE1"/>
    <w:rsid w:val="42937435"/>
    <w:rsid w:val="42C57F36"/>
    <w:rsid w:val="42CD6DEA"/>
    <w:rsid w:val="43574906"/>
    <w:rsid w:val="43996CCD"/>
    <w:rsid w:val="43B458B4"/>
    <w:rsid w:val="44004F9E"/>
    <w:rsid w:val="444C3D3F"/>
    <w:rsid w:val="44663053"/>
    <w:rsid w:val="448F7081"/>
    <w:rsid w:val="45085EB8"/>
    <w:rsid w:val="452638D4"/>
    <w:rsid w:val="453C0D58"/>
    <w:rsid w:val="45401AF6"/>
    <w:rsid w:val="45603F46"/>
    <w:rsid w:val="45633A36"/>
    <w:rsid w:val="456B6447"/>
    <w:rsid w:val="45813EBC"/>
    <w:rsid w:val="45A32084"/>
    <w:rsid w:val="45AA6F6F"/>
    <w:rsid w:val="45B778DE"/>
    <w:rsid w:val="45C06792"/>
    <w:rsid w:val="45C142B9"/>
    <w:rsid w:val="45C2075D"/>
    <w:rsid w:val="45C344D5"/>
    <w:rsid w:val="45CC4F1B"/>
    <w:rsid w:val="46003033"/>
    <w:rsid w:val="460074D7"/>
    <w:rsid w:val="46090817"/>
    <w:rsid w:val="460F3276"/>
    <w:rsid w:val="466510E8"/>
    <w:rsid w:val="46804174"/>
    <w:rsid w:val="46A55988"/>
    <w:rsid w:val="46B511CF"/>
    <w:rsid w:val="46F60BF6"/>
    <w:rsid w:val="47167493"/>
    <w:rsid w:val="477041E8"/>
    <w:rsid w:val="47A619B8"/>
    <w:rsid w:val="47D76819"/>
    <w:rsid w:val="47DE58F7"/>
    <w:rsid w:val="48233009"/>
    <w:rsid w:val="483376F0"/>
    <w:rsid w:val="48757D08"/>
    <w:rsid w:val="48D12A65"/>
    <w:rsid w:val="48F14EB5"/>
    <w:rsid w:val="491F1A22"/>
    <w:rsid w:val="494D658F"/>
    <w:rsid w:val="49C01457"/>
    <w:rsid w:val="49C655E4"/>
    <w:rsid w:val="4A510301"/>
    <w:rsid w:val="4A5676C5"/>
    <w:rsid w:val="4A657908"/>
    <w:rsid w:val="4A6A4F1F"/>
    <w:rsid w:val="4A6C73EE"/>
    <w:rsid w:val="4A6F4C2B"/>
    <w:rsid w:val="4AF40C8C"/>
    <w:rsid w:val="4B1650A7"/>
    <w:rsid w:val="4B4B6AFE"/>
    <w:rsid w:val="4B7324F9"/>
    <w:rsid w:val="4B897627"/>
    <w:rsid w:val="4BB24DCF"/>
    <w:rsid w:val="4BBE25CA"/>
    <w:rsid w:val="4BDD519F"/>
    <w:rsid w:val="4BE3142D"/>
    <w:rsid w:val="4C0D2006"/>
    <w:rsid w:val="4C650094"/>
    <w:rsid w:val="4C7B5080"/>
    <w:rsid w:val="4CF47305"/>
    <w:rsid w:val="4CFB4554"/>
    <w:rsid w:val="4D3F1D3B"/>
    <w:rsid w:val="4D4B1038"/>
    <w:rsid w:val="4D550108"/>
    <w:rsid w:val="4D565C2E"/>
    <w:rsid w:val="4D754306"/>
    <w:rsid w:val="4D875DE8"/>
    <w:rsid w:val="4DC1579E"/>
    <w:rsid w:val="4E087D23"/>
    <w:rsid w:val="4E217FEA"/>
    <w:rsid w:val="4E28581D"/>
    <w:rsid w:val="4E3441C2"/>
    <w:rsid w:val="4E3E0B9C"/>
    <w:rsid w:val="4E5008D0"/>
    <w:rsid w:val="4EC217CD"/>
    <w:rsid w:val="4F1274D9"/>
    <w:rsid w:val="4F1638C7"/>
    <w:rsid w:val="4F336227"/>
    <w:rsid w:val="4F473A81"/>
    <w:rsid w:val="4F8545A9"/>
    <w:rsid w:val="4FCC21D8"/>
    <w:rsid w:val="500E27F0"/>
    <w:rsid w:val="501871CB"/>
    <w:rsid w:val="50647D5B"/>
    <w:rsid w:val="50760AC1"/>
    <w:rsid w:val="50B415EA"/>
    <w:rsid w:val="50B52C6C"/>
    <w:rsid w:val="50C35389"/>
    <w:rsid w:val="50EB486D"/>
    <w:rsid w:val="514E10F6"/>
    <w:rsid w:val="51532BB1"/>
    <w:rsid w:val="51962A9D"/>
    <w:rsid w:val="51AF590D"/>
    <w:rsid w:val="51BB2504"/>
    <w:rsid w:val="524D7600"/>
    <w:rsid w:val="52884ADC"/>
    <w:rsid w:val="52B72CCB"/>
    <w:rsid w:val="53285977"/>
    <w:rsid w:val="534E6B9D"/>
    <w:rsid w:val="536315A4"/>
    <w:rsid w:val="5382152B"/>
    <w:rsid w:val="53DE223A"/>
    <w:rsid w:val="54297BF9"/>
    <w:rsid w:val="54AD7EF7"/>
    <w:rsid w:val="55020B76"/>
    <w:rsid w:val="55050666"/>
    <w:rsid w:val="551B1C37"/>
    <w:rsid w:val="55200FFC"/>
    <w:rsid w:val="55322ADD"/>
    <w:rsid w:val="556A2277"/>
    <w:rsid w:val="55821CB6"/>
    <w:rsid w:val="55850FB5"/>
    <w:rsid w:val="559519EA"/>
    <w:rsid w:val="55E55DA1"/>
    <w:rsid w:val="560E52F8"/>
    <w:rsid w:val="56762305"/>
    <w:rsid w:val="5684380C"/>
    <w:rsid w:val="569D042A"/>
    <w:rsid w:val="56CB31E9"/>
    <w:rsid w:val="56D54068"/>
    <w:rsid w:val="56F55AF6"/>
    <w:rsid w:val="5757699D"/>
    <w:rsid w:val="5797131D"/>
    <w:rsid w:val="57FB7AFE"/>
    <w:rsid w:val="58164938"/>
    <w:rsid w:val="58490869"/>
    <w:rsid w:val="58D13F34"/>
    <w:rsid w:val="5900361E"/>
    <w:rsid w:val="593C03CE"/>
    <w:rsid w:val="596040BD"/>
    <w:rsid w:val="59883613"/>
    <w:rsid w:val="59A71CEC"/>
    <w:rsid w:val="59AE7C8F"/>
    <w:rsid w:val="5A44578C"/>
    <w:rsid w:val="5A6B2D19"/>
    <w:rsid w:val="5A731BCE"/>
    <w:rsid w:val="5A7476F4"/>
    <w:rsid w:val="5A821E11"/>
    <w:rsid w:val="5A871B1D"/>
    <w:rsid w:val="5ABF12B7"/>
    <w:rsid w:val="5AEE394A"/>
    <w:rsid w:val="5AEE56F8"/>
    <w:rsid w:val="5B303F63"/>
    <w:rsid w:val="5B6339F0"/>
    <w:rsid w:val="5B955B74"/>
    <w:rsid w:val="5BA5225B"/>
    <w:rsid w:val="5BB97AB4"/>
    <w:rsid w:val="5BC87CF7"/>
    <w:rsid w:val="5BCC5A39"/>
    <w:rsid w:val="5C1B42CB"/>
    <w:rsid w:val="5C4E28F2"/>
    <w:rsid w:val="5C702D21"/>
    <w:rsid w:val="5CF35248"/>
    <w:rsid w:val="5D2E002E"/>
    <w:rsid w:val="5D7A3273"/>
    <w:rsid w:val="5D9E3405"/>
    <w:rsid w:val="5DB9023F"/>
    <w:rsid w:val="5DC32E6C"/>
    <w:rsid w:val="5E162F9C"/>
    <w:rsid w:val="5E1D07CE"/>
    <w:rsid w:val="5E224037"/>
    <w:rsid w:val="5E3478C6"/>
    <w:rsid w:val="5E630DE5"/>
    <w:rsid w:val="5E656F5F"/>
    <w:rsid w:val="5E6B28AC"/>
    <w:rsid w:val="5E767EDE"/>
    <w:rsid w:val="5EC46E9C"/>
    <w:rsid w:val="5ED115B9"/>
    <w:rsid w:val="5F0B0627"/>
    <w:rsid w:val="5F230066"/>
    <w:rsid w:val="5F3C1128"/>
    <w:rsid w:val="5F437067"/>
    <w:rsid w:val="5F4E49B7"/>
    <w:rsid w:val="5FC86518"/>
    <w:rsid w:val="5FF217E7"/>
    <w:rsid w:val="5FF30297"/>
    <w:rsid w:val="60107EBF"/>
    <w:rsid w:val="602C7803"/>
    <w:rsid w:val="602D0A71"/>
    <w:rsid w:val="603040BD"/>
    <w:rsid w:val="603242D9"/>
    <w:rsid w:val="604069F6"/>
    <w:rsid w:val="60F577E0"/>
    <w:rsid w:val="613A1697"/>
    <w:rsid w:val="613F6CAD"/>
    <w:rsid w:val="617F70AA"/>
    <w:rsid w:val="61E37639"/>
    <w:rsid w:val="621912AD"/>
    <w:rsid w:val="622D2FAA"/>
    <w:rsid w:val="62467BC8"/>
    <w:rsid w:val="6252656D"/>
    <w:rsid w:val="625B7B17"/>
    <w:rsid w:val="629A066B"/>
    <w:rsid w:val="629E17B2"/>
    <w:rsid w:val="62C531E2"/>
    <w:rsid w:val="62E278F0"/>
    <w:rsid w:val="63194611"/>
    <w:rsid w:val="632E0D88"/>
    <w:rsid w:val="63473BF7"/>
    <w:rsid w:val="63B868A3"/>
    <w:rsid w:val="63DD630A"/>
    <w:rsid w:val="64542A70"/>
    <w:rsid w:val="64616F3B"/>
    <w:rsid w:val="647629E6"/>
    <w:rsid w:val="64B33C3A"/>
    <w:rsid w:val="64D37F64"/>
    <w:rsid w:val="650F6F00"/>
    <w:rsid w:val="658904F7"/>
    <w:rsid w:val="65BB267B"/>
    <w:rsid w:val="65C854C3"/>
    <w:rsid w:val="65DA0D53"/>
    <w:rsid w:val="65E16585"/>
    <w:rsid w:val="65F31E15"/>
    <w:rsid w:val="6632293D"/>
    <w:rsid w:val="66862547"/>
    <w:rsid w:val="66BB5028"/>
    <w:rsid w:val="66DE2AC5"/>
    <w:rsid w:val="66E005EB"/>
    <w:rsid w:val="67006EDF"/>
    <w:rsid w:val="674C7A2E"/>
    <w:rsid w:val="67542D87"/>
    <w:rsid w:val="6796514D"/>
    <w:rsid w:val="67AB6E4B"/>
    <w:rsid w:val="68000819"/>
    <w:rsid w:val="68024591"/>
    <w:rsid w:val="68580655"/>
    <w:rsid w:val="685A261F"/>
    <w:rsid w:val="686C4470"/>
    <w:rsid w:val="68C006D4"/>
    <w:rsid w:val="69313380"/>
    <w:rsid w:val="69431305"/>
    <w:rsid w:val="69482477"/>
    <w:rsid w:val="695452C0"/>
    <w:rsid w:val="695B664F"/>
    <w:rsid w:val="696C1739"/>
    <w:rsid w:val="69E93C5A"/>
    <w:rsid w:val="69FD3262"/>
    <w:rsid w:val="6A1D1B56"/>
    <w:rsid w:val="6A356EA0"/>
    <w:rsid w:val="6A902328"/>
    <w:rsid w:val="6A9A6D03"/>
    <w:rsid w:val="6AD466B8"/>
    <w:rsid w:val="6ADA35A3"/>
    <w:rsid w:val="6AF44665"/>
    <w:rsid w:val="6B016D82"/>
    <w:rsid w:val="6B476BED"/>
    <w:rsid w:val="6B7834E8"/>
    <w:rsid w:val="6B8800D1"/>
    <w:rsid w:val="6B8F3295"/>
    <w:rsid w:val="6BB107A8"/>
    <w:rsid w:val="6C123B50"/>
    <w:rsid w:val="6C2D6D0A"/>
    <w:rsid w:val="6C327B3B"/>
    <w:rsid w:val="6CD40DBF"/>
    <w:rsid w:val="6CE16E6B"/>
    <w:rsid w:val="6D536141"/>
    <w:rsid w:val="6D750F7A"/>
    <w:rsid w:val="6D7E290C"/>
    <w:rsid w:val="6D851EEC"/>
    <w:rsid w:val="6D8A5754"/>
    <w:rsid w:val="6D9E6B0A"/>
    <w:rsid w:val="6DA00AD4"/>
    <w:rsid w:val="6DA46816"/>
    <w:rsid w:val="6DB335AD"/>
    <w:rsid w:val="6DCF4F15"/>
    <w:rsid w:val="6DF36E56"/>
    <w:rsid w:val="6E296D1B"/>
    <w:rsid w:val="6E2E1128"/>
    <w:rsid w:val="6E427DDD"/>
    <w:rsid w:val="6E62222D"/>
    <w:rsid w:val="6E6733A0"/>
    <w:rsid w:val="6E76776B"/>
    <w:rsid w:val="6ED07197"/>
    <w:rsid w:val="6F2F65B3"/>
    <w:rsid w:val="6F7F4719"/>
    <w:rsid w:val="6FB2689C"/>
    <w:rsid w:val="6FCA008A"/>
    <w:rsid w:val="6FDE58E3"/>
    <w:rsid w:val="6FE70C3C"/>
    <w:rsid w:val="6FED5B27"/>
    <w:rsid w:val="70111815"/>
    <w:rsid w:val="70161521"/>
    <w:rsid w:val="70182BA3"/>
    <w:rsid w:val="70307F6E"/>
    <w:rsid w:val="705C33D8"/>
    <w:rsid w:val="70645DE9"/>
    <w:rsid w:val="707824A1"/>
    <w:rsid w:val="70967F6C"/>
    <w:rsid w:val="709A7A5C"/>
    <w:rsid w:val="70BC3E77"/>
    <w:rsid w:val="70DC62C7"/>
    <w:rsid w:val="70F71497"/>
    <w:rsid w:val="7133409F"/>
    <w:rsid w:val="713752AB"/>
    <w:rsid w:val="71431EA2"/>
    <w:rsid w:val="71502811"/>
    <w:rsid w:val="71970440"/>
    <w:rsid w:val="719A3A8C"/>
    <w:rsid w:val="71AD7C63"/>
    <w:rsid w:val="71C8684B"/>
    <w:rsid w:val="71D451F0"/>
    <w:rsid w:val="71E33685"/>
    <w:rsid w:val="722D02F9"/>
    <w:rsid w:val="72556331"/>
    <w:rsid w:val="725D6F93"/>
    <w:rsid w:val="729130E1"/>
    <w:rsid w:val="72966949"/>
    <w:rsid w:val="72CE7E91"/>
    <w:rsid w:val="72D37256"/>
    <w:rsid w:val="72E24859"/>
    <w:rsid w:val="72F338B1"/>
    <w:rsid w:val="72F9168D"/>
    <w:rsid w:val="73137F9A"/>
    <w:rsid w:val="73263829"/>
    <w:rsid w:val="736B56E0"/>
    <w:rsid w:val="73A77042"/>
    <w:rsid w:val="73F27BAF"/>
    <w:rsid w:val="73FF07E0"/>
    <w:rsid w:val="740A6A70"/>
    <w:rsid w:val="74343D24"/>
    <w:rsid w:val="744E128A"/>
    <w:rsid w:val="74BD01BD"/>
    <w:rsid w:val="74C50E20"/>
    <w:rsid w:val="74D3353D"/>
    <w:rsid w:val="74D80B53"/>
    <w:rsid w:val="74DD43BC"/>
    <w:rsid w:val="75355FA6"/>
    <w:rsid w:val="754E7067"/>
    <w:rsid w:val="759A405B"/>
    <w:rsid w:val="759C6025"/>
    <w:rsid w:val="75BE0D38"/>
    <w:rsid w:val="75CF126B"/>
    <w:rsid w:val="76744178"/>
    <w:rsid w:val="767B20DE"/>
    <w:rsid w:val="768371E5"/>
    <w:rsid w:val="76911902"/>
    <w:rsid w:val="76982C90"/>
    <w:rsid w:val="76A333E3"/>
    <w:rsid w:val="76AF7FDA"/>
    <w:rsid w:val="76B034FA"/>
    <w:rsid w:val="76B63116"/>
    <w:rsid w:val="76BB697E"/>
    <w:rsid w:val="76FB4FCD"/>
    <w:rsid w:val="772C162A"/>
    <w:rsid w:val="77664B3C"/>
    <w:rsid w:val="7783749C"/>
    <w:rsid w:val="77894387"/>
    <w:rsid w:val="77AE203F"/>
    <w:rsid w:val="77F53699"/>
    <w:rsid w:val="783F0EE9"/>
    <w:rsid w:val="7883527A"/>
    <w:rsid w:val="789254BD"/>
    <w:rsid w:val="78C25DA2"/>
    <w:rsid w:val="78EF46BD"/>
    <w:rsid w:val="78F9027C"/>
    <w:rsid w:val="79206F6D"/>
    <w:rsid w:val="795409C4"/>
    <w:rsid w:val="796B643A"/>
    <w:rsid w:val="79856EF3"/>
    <w:rsid w:val="79974A0C"/>
    <w:rsid w:val="79B002F1"/>
    <w:rsid w:val="79FE72AE"/>
    <w:rsid w:val="7A460C55"/>
    <w:rsid w:val="7AD87AFF"/>
    <w:rsid w:val="7AE00E8E"/>
    <w:rsid w:val="7AE55D78"/>
    <w:rsid w:val="7B054C06"/>
    <w:rsid w:val="7B445194"/>
    <w:rsid w:val="7B9E638D"/>
    <w:rsid w:val="7BC167E5"/>
    <w:rsid w:val="7BC2255D"/>
    <w:rsid w:val="7BF2699E"/>
    <w:rsid w:val="7C2A25DC"/>
    <w:rsid w:val="7C7A4BE6"/>
    <w:rsid w:val="7C9D6F73"/>
    <w:rsid w:val="7CB1685A"/>
    <w:rsid w:val="7D012C11"/>
    <w:rsid w:val="7D254B52"/>
    <w:rsid w:val="7D3B6123"/>
    <w:rsid w:val="7D450D50"/>
    <w:rsid w:val="7D537911"/>
    <w:rsid w:val="7D620F45"/>
    <w:rsid w:val="7D782ED3"/>
    <w:rsid w:val="7DBB54B6"/>
    <w:rsid w:val="7DCB56F9"/>
    <w:rsid w:val="7DDD542C"/>
    <w:rsid w:val="7DF54524"/>
    <w:rsid w:val="7E471F68"/>
    <w:rsid w:val="7E5F5E41"/>
    <w:rsid w:val="7E61605D"/>
    <w:rsid w:val="7E6B47E6"/>
    <w:rsid w:val="7EA5419C"/>
    <w:rsid w:val="7EEB3B79"/>
    <w:rsid w:val="7F0F1615"/>
    <w:rsid w:val="7F74591C"/>
    <w:rsid w:val="7FA73F44"/>
    <w:rsid w:val="7FCA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7F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47F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547F2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547F2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547F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2021-12-13T07:23:00Z</cp:lastPrinted>
  <dcterms:created xsi:type="dcterms:W3CDTF">2023-01-16T04:23:00Z</dcterms:created>
  <dcterms:modified xsi:type="dcterms:W3CDTF">2023-01-16T04:23:00Z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CDB4653817F24B618FD894DFCCE9D4BE</vt:lpwstr>
  </property>
</Properties>
</file>