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4C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0A77E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正宁县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农业农村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局关于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识别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李永珍等2户为监测对象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的公告</w:t>
      </w:r>
    </w:p>
    <w:p w14:paraId="3C49B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按照《甘肃省健全防止返贫动态监测和帮扶机制的实施方案》关于识别监测对象程序和步骤要求，经村级入户核实、民主评议和公示、镇级初审、县农业农村局综合认定等程序，评定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李永珍等2户10人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为监测对象。现予以公告：</w:t>
      </w:r>
    </w:p>
    <w:p w14:paraId="346E4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28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545"/>
        <w:gridCol w:w="1305"/>
        <w:gridCol w:w="1590"/>
        <w:gridCol w:w="1905"/>
        <w:gridCol w:w="2775"/>
        <w:gridCol w:w="3010"/>
      </w:tblGrid>
      <w:tr w14:paraId="1DDA1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971" w:type="dxa"/>
          </w:tcPr>
          <w:p w14:paraId="0AF18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45" w:type="dxa"/>
          </w:tcPr>
          <w:p w14:paraId="07511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乡镇</w:t>
            </w:r>
          </w:p>
        </w:tc>
        <w:tc>
          <w:tcPr>
            <w:tcW w:w="1305" w:type="dxa"/>
          </w:tcPr>
          <w:p w14:paraId="6CEAA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行政村</w:t>
            </w:r>
          </w:p>
        </w:tc>
        <w:tc>
          <w:tcPr>
            <w:tcW w:w="1590" w:type="dxa"/>
          </w:tcPr>
          <w:p w14:paraId="090E7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户主姓名</w:t>
            </w:r>
          </w:p>
        </w:tc>
        <w:tc>
          <w:tcPr>
            <w:tcW w:w="1905" w:type="dxa"/>
          </w:tcPr>
          <w:p w14:paraId="12161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家庭人口数</w:t>
            </w:r>
          </w:p>
        </w:tc>
        <w:tc>
          <w:tcPr>
            <w:tcW w:w="2775" w:type="dxa"/>
          </w:tcPr>
          <w:p w14:paraId="1F64D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监测对象类型</w:t>
            </w:r>
          </w:p>
        </w:tc>
        <w:tc>
          <w:tcPr>
            <w:tcW w:w="3010" w:type="dxa"/>
          </w:tcPr>
          <w:p w14:paraId="0A780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风险原因</w:t>
            </w:r>
          </w:p>
        </w:tc>
      </w:tr>
      <w:tr w14:paraId="626D7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71" w:type="dxa"/>
          </w:tcPr>
          <w:p w14:paraId="5EEA7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45" w:type="dxa"/>
          </w:tcPr>
          <w:p w14:paraId="0BF0A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永正镇</w:t>
            </w:r>
          </w:p>
        </w:tc>
        <w:tc>
          <w:tcPr>
            <w:tcW w:w="1305" w:type="dxa"/>
          </w:tcPr>
          <w:p w14:paraId="15ADA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路里村</w:t>
            </w:r>
          </w:p>
        </w:tc>
        <w:tc>
          <w:tcPr>
            <w:tcW w:w="1590" w:type="dxa"/>
          </w:tcPr>
          <w:p w14:paraId="26948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李永珍</w:t>
            </w:r>
          </w:p>
        </w:tc>
        <w:tc>
          <w:tcPr>
            <w:tcW w:w="1905" w:type="dxa"/>
          </w:tcPr>
          <w:p w14:paraId="0527A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775" w:type="dxa"/>
          </w:tcPr>
          <w:p w14:paraId="2B11B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3010" w:type="dxa"/>
          </w:tcPr>
          <w:p w14:paraId="2BE0C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因缺劳动力、因病</w:t>
            </w:r>
          </w:p>
        </w:tc>
      </w:tr>
      <w:tr w14:paraId="0ED20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71" w:type="dxa"/>
          </w:tcPr>
          <w:p w14:paraId="5B4ED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45" w:type="dxa"/>
          </w:tcPr>
          <w:p w14:paraId="31FF6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永正镇</w:t>
            </w:r>
          </w:p>
        </w:tc>
        <w:tc>
          <w:tcPr>
            <w:tcW w:w="1305" w:type="dxa"/>
          </w:tcPr>
          <w:p w14:paraId="1A5AB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路里村</w:t>
            </w:r>
          </w:p>
        </w:tc>
        <w:tc>
          <w:tcPr>
            <w:tcW w:w="1590" w:type="dxa"/>
          </w:tcPr>
          <w:p w14:paraId="48691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李芳文</w:t>
            </w:r>
          </w:p>
        </w:tc>
        <w:tc>
          <w:tcPr>
            <w:tcW w:w="1905" w:type="dxa"/>
          </w:tcPr>
          <w:p w14:paraId="2DD36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775" w:type="dxa"/>
          </w:tcPr>
          <w:p w14:paraId="270FF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3010" w:type="dxa"/>
          </w:tcPr>
          <w:p w14:paraId="11698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因缺劳动力、因病</w:t>
            </w:r>
          </w:p>
        </w:tc>
      </w:tr>
    </w:tbl>
    <w:p w14:paraId="08D08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</w:t>
      </w:r>
    </w:p>
    <w:p w14:paraId="32AFC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1200" w:firstLineChars="3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8C3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9280" w:firstLineChars="2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正宁县农业农村局</w:t>
      </w:r>
    </w:p>
    <w:p w14:paraId="17892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2025年4月3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6838" w:h="11906" w:orient="landscape"/>
      <w:pgMar w:top="839" w:right="1440" w:bottom="78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YWEwZDRjODY1MGI1NDVlMGU3MzBmYTY0YWFjNTcifQ=="/>
  </w:docVars>
  <w:rsids>
    <w:rsidRoot w:val="00000000"/>
    <w:rsid w:val="04671453"/>
    <w:rsid w:val="0B8033CE"/>
    <w:rsid w:val="14011A1D"/>
    <w:rsid w:val="150131D9"/>
    <w:rsid w:val="1AB56DB6"/>
    <w:rsid w:val="23640DBF"/>
    <w:rsid w:val="25A24AA7"/>
    <w:rsid w:val="27896EBD"/>
    <w:rsid w:val="2B261206"/>
    <w:rsid w:val="2DE32942"/>
    <w:rsid w:val="2EFB7A46"/>
    <w:rsid w:val="3B5322AF"/>
    <w:rsid w:val="3B8620A7"/>
    <w:rsid w:val="3C691B3C"/>
    <w:rsid w:val="4BD62DAE"/>
    <w:rsid w:val="4E906F18"/>
    <w:rsid w:val="501D01D6"/>
    <w:rsid w:val="53E2021C"/>
    <w:rsid w:val="60210CFF"/>
    <w:rsid w:val="627110E9"/>
    <w:rsid w:val="63100901"/>
    <w:rsid w:val="663333EA"/>
    <w:rsid w:val="68075F78"/>
    <w:rsid w:val="6F5C4A05"/>
    <w:rsid w:val="6F667AFB"/>
    <w:rsid w:val="72862412"/>
    <w:rsid w:val="76852F5D"/>
    <w:rsid w:val="776F265D"/>
    <w:rsid w:val="77A31B51"/>
    <w:rsid w:val="7BAE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190</Characters>
  <Lines>0</Lines>
  <Paragraphs>0</Paragraphs>
  <TotalTime>2</TotalTime>
  <ScaleCrop>false</ScaleCrop>
  <LinksUpToDate>false</LinksUpToDate>
  <CharactersWithSpaces>286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2022-10-10T06:42:00Z</dcterms:created>
  <dc:creator>Administrator</dc:creator>
  <cp:lastModifiedBy>Administrator</cp:lastModifiedBy>
  <cp:lastPrinted>2024-07-26T07:36:00Z</cp:lastPrinted>
  <dcterms:modified xsi:type="dcterms:W3CDTF">2025-04-03T09:41:02Z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642390A1A4F34191B6AFBF8AC2141120</vt:lpwstr>
  </property>
  <property fmtid="{D5CDD505-2E9C-101B-9397-08002B2CF9AE}" pid="4" name="KSOTemplateDocerSaveRecord">
    <vt:lpwstr>eyJoZGlkIjoiYmFhYWEwZDRjODY1MGI1NDVlMGU3MzBmYTY0YWFjNTcifQ==</vt:lpwstr>
  </property>
</Properties>
</file>