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295686" w:rsidRDefault="00295686" w:rsidP="00005731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after="0" w:line="420" w:lineRule="exact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after="0" w:line="560" w:lineRule="exact"/>
        <w:jc w:val="center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</w:rPr>
        <w:t>正水发〔202</w:t>
      </w:r>
      <w:r w:rsidR="00794B48">
        <w:rPr>
          <w:rFonts w:ascii="仿宋_GB2312" w:eastAsia="仿宋_GB2312" w:hAnsi="仿宋_GB2312" w:cs="仿宋_GB2312" w:hint="eastAsia"/>
          <w:bCs/>
          <w:spacing w:val="8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</w:rPr>
        <w:t>〕</w:t>
      </w:r>
      <w:r w:rsidR="00F41FFA">
        <w:rPr>
          <w:rFonts w:ascii="仿宋_GB2312" w:eastAsia="仿宋_GB2312" w:hAnsi="仿宋_GB2312" w:cs="仿宋_GB2312" w:hint="eastAsia"/>
          <w:bCs/>
          <w:spacing w:val="8"/>
          <w:sz w:val="32"/>
          <w:szCs w:val="32"/>
        </w:rPr>
        <w:t>49</w:t>
      </w:r>
      <w:r>
        <w:rPr>
          <w:rFonts w:ascii="仿宋_GB2312" w:eastAsia="仿宋_GB2312" w:hAnsi="仿宋_GB2312" w:cs="仿宋_GB2312" w:hint="eastAsia"/>
          <w:bCs/>
          <w:spacing w:val="8"/>
          <w:sz w:val="32"/>
          <w:szCs w:val="32"/>
        </w:rPr>
        <w:t xml:space="preserve">号             </w:t>
      </w:r>
      <w:r>
        <w:rPr>
          <w:rFonts w:ascii="仿宋_GB2312" w:eastAsia="仿宋_GB2312" w:hAnsi="楷体_GB2312" w:cs="楷体_GB2312" w:hint="eastAsia"/>
          <w:bCs/>
          <w:spacing w:val="8"/>
          <w:sz w:val="32"/>
          <w:szCs w:val="32"/>
        </w:rPr>
        <w:t>签发人</w:t>
      </w:r>
      <w:r>
        <w:rPr>
          <w:rFonts w:ascii="楷体_GB2312" w:eastAsia="楷体_GB2312" w:hAnsi="楷体_GB2312" w:cs="楷体_GB2312" w:hint="eastAsia"/>
          <w:bCs/>
          <w:spacing w:val="8"/>
          <w:sz w:val="32"/>
          <w:szCs w:val="32"/>
        </w:rPr>
        <w:t>：</w:t>
      </w:r>
      <w:r>
        <w:rPr>
          <w:rFonts w:ascii="楷体_GB2312" w:eastAsia="楷体_GB2312" w:hAnsi="仿宋_GB2312" w:cs="仿宋_GB2312" w:hint="eastAsia"/>
          <w:bCs/>
          <w:spacing w:val="8"/>
          <w:sz w:val="32"/>
          <w:szCs w:val="32"/>
        </w:rPr>
        <w:t>吴俊峰</w:t>
      </w:r>
    </w:p>
    <w:p w:rsidR="00005731" w:rsidRDefault="00005731" w:rsidP="00005731">
      <w:pPr>
        <w:pStyle w:val="0"/>
        <w:widowControl w:val="0"/>
        <w:tabs>
          <w:tab w:val="left" w:pos="297"/>
        </w:tabs>
        <w:adjustRightInd/>
        <w:spacing w:after="0" w:line="560" w:lineRule="exact"/>
        <w:jc w:val="center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00573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正宁县水务局</w:t>
      </w:r>
    </w:p>
    <w:p w:rsidR="00005731" w:rsidRDefault="00005731" w:rsidP="0000573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关于报送《正宁县水务局2020年政府信息公开工作年度报告》的报告</w:t>
      </w:r>
    </w:p>
    <w:p w:rsidR="00005731" w:rsidRDefault="00005731" w:rsidP="00005731">
      <w:pPr>
        <w:shd w:val="clear" w:color="auto" w:fill="FFFFFF"/>
        <w:spacing w:line="560" w:lineRule="exact"/>
        <w:rPr>
          <w:rFonts w:ascii="仿宋_GB2312" w:eastAsia="仿宋_GB2312" w:hAnsi="Helvetica" w:cs="Helvetica"/>
          <w:color w:val="333333"/>
          <w:sz w:val="32"/>
          <w:szCs w:val="32"/>
        </w:rPr>
      </w:pPr>
    </w:p>
    <w:p w:rsidR="00005731" w:rsidRDefault="00005731" w:rsidP="00005731">
      <w:pPr>
        <w:shd w:val="clear" w:color="auto" w:fill="FFFFFF"/>
        <w:spacing w:line="560" w:lineRule="exact"/>
        <w:rPr>
          <w:rFonts w:ascii="仿宋_GB2312" w:eastAsia="仿宋_GB2312" w:hAnsi="Helvetica" w:cs="Helvetica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政府办：</w:t>
      </w:r>
    </w:p>
    <w:p w:rsidR="00005731" w:rsidRDefault="00005731" w:rsidP="00005731">
      <w:pPr>
        <w:spacing w:line="600" w:lineRule="exact"/>
        <w:ind w:firstLineChars="200" w:firstLine="640"/>
        <w:jc w:val="left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按照《</w:t>
      </w:r>
      <w:r w:rsidRPr="00D1497A">
        <w:rPr>
          <w:rFonts w:ascii="仿宋_GB2312" w:eastAsia="仿宋_GB2312" w:hAnsi="Helvetica" w:cs="Helvetica" w:hint="eastAsia"/>
          <w:color w:val="333333"/>
          <w:sz w:val="32"/>
          <w:szCs w:val="32"/>
        </w:rPr>
        <w:t>正宁县人民政府办公室关于报送正宁县2020年政府信息公开工作年度报告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》</w:t>
      </w:r>
      <w:bookmarkStart w:id="0" w:name="_GoBack"/>
      <w:bookmarkEnd w:id="0"/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要求，现将我局2020年政府信息公开工作年度报告予以上报，请审定。</w:t>
      </w:r>
    </w:p>
    <w:p w:rsidR="00A21E7E" w:rsidRDefault="00A21E7E" w:rsidP="00295686">
      <w:pPr>
        <w:shd w:val="clear" w:color="auto" w:fill="FFFFFF"/>
        <w:spacing w:line="585" w:lineRule="atLeast"/>
        <w:jc w:val="left"/>
        <w:rPr>
          <w:rFonts w:ascii="仿宋_GB2312" w:eastAsia="仿宋_GB2312" w:hAnsi="Helvetica" w:cs="Helvetica"/>
          <w:color w:val="333333"/>
          <w:sz w:val="32"/>
          <w:szCs w:val="32"/>
        </w:rPr>
      </w:pPr>
    </w:p>
    <w:p w:rsidR="00005731" w:rsidRDefault="00005731" w:rsidP="00005731">
      <w:pPr>
        <w:shd w:val="clear" w:color="auto" w:fill="FFFFFF"/>
        <w:spacing w:line="585" w:lineRule="atLeast"/>
        <w:ind w:firstLineChars="1392" w:firstLine="4454"/>
        <w:jc w:val="left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正宁县水务局</w:t>
      </w:r>
    </w:p>
    <w:p w:rsidR="00005731" w:rsidRDefault="00005731" w:rsidP="00295686">
      <w:pPr>
        <w:shd w:val="clear" w:color="auto" w:fill="FFFFFF"/>
        <w:spacing w:line="585" w:lineRule="atLeast"/>
        <w:ind w:firstLineChars="1550" w:firstLine="4960"/>
        <w:jc w:val="left"/>
        <w:rPr>
          <w:rFonts w:ascii="仿宋_GB2312" w:eastAsia="仿宋_GB2312" w:hAnsi="Helvetica" w:cs="Helvetica"/>
          <w:color w:val="333333"/>
          <w:sz w:val="32"/>
          <w:szCs w:val="32"/>
        </w:rPr>
      </w:pP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2021年4月28日</w:t>
      </w:r>
    </w:p>
    <w:p w:rsidR="006F3D6C" w:rsidRDefault="006F3D6C" w:rsidP="006F3D6C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295686" w:rsidRDefault="00295686" w:rsidP="006F3D6C">
      <w:pPr>
        <w:pStyle w:val="0"/>
        <w:widowControl w:val="0"/>
        <w:tabs>
          <w:tab w:val="left" w:pos="297"/>
        </w:tabs>
        <w:adjustRightInd/>
        <w:spacing w:line="420" w:lineRule="exact"/>
        <w:ind w:rightChars="159" w:right="334"/>
        <w:jc w:val="both"/>
        <w:rPr>
          <w:rFonts w:ascii="仿宋_GB2312" w:eastAsia="仿宋_GB2312" w:hAnsi="仿宋_GB2312" w:cs="仿宋_GB2312"/>
          <w:bCs/>
          <w:spacing w:val="8"/>
          <w:sz w:val="32"/>
          <w:szCs w:val="32"/>
        </w:rPr>
      </w:pPr>
    </w:p>
    <w:p w:rsidR="00005731" w:rsidRDefault="00005731" w:rsidP="003A0774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简体" w:eastAsia="方正小标宋简体" w:hAnsi="方正小标宋简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bCs/>
          <w:kern w:val="0"/>
          <w:sz w:val="44"/>
          <w:szCs w:val="44"/>
        </w:rPr>
        <w:lastRenderedPageBreak/>
        <w:t>正宁县</w:t>
      </w:r>
      <w:r w:rsidRPr="006F3D6C">
        <w:rPr>
          <w:rFonts w:ascii="方正小标宋简体" w:eastAsia="方正小标宋简体" w:hAnsi="方正小标宋简体" w:cs="宋体" w:hint="eastAsia"/>
          <w:b/>
          <w:bCs/>
          <w:kern w:val="0"/>
          <w:sz w:val="44"/>
          <w:szCs w:val="44"/>
        </w:rPr>
        <w:t>水务局</w:t>
      </w:r>
      <w:r w:rsidR="006F3D6C" w:rsidRPr="006F3D6C">
        <w:rPr>
          <w:rFonts w:ascii="方正小标宋简体" w:eastAsia="方正小标宋简体" w:hAnsi="方正小标宋简体" w:cs="宋体" w:hint="eastAsia"/>
          <w:b/>
          <w:bCs/>
          <w:kern w:val="0"/>
          <w:sz w:val="44"/>
          <w:szCs w:val="44"/>
        </w:rPr>
        <w:t>2020年政府信息公开</w:t>
      </w:r>
    </w:p>
    <w:p w:rsidR="00005731" w:rsidRPr="00005731" w:rsidRDefault="0027583A" w:rsidP="003A0774">
      <w:pPr>
        <w:widowControl/>
        <w:shd w:val="clear" w:color="auto" w:fill="FFFFFF"/>
        <w:spacing w:line="600" w:lineRule="exact"/>
        <w:jc w:val="center"/>
        <w:textAlignment w:val="center"/>
        <w:rPr>
          <w:rFonts w:ascii="方正小标宋简体" w:eastAsia="方正小标宋简体" w:hAnsi="方正小标宋简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/>
          <w:bCs/>
          <w:kern w:val="0"/>
          <w:sz w:val="44"/>
          <w:szCs w:val="44"/>
        </w:rPr>
        <w:t>工作年度报</w:t>
      </w:r>
      <w:r w:rsidR="00F41FFA">
        <w:rPr>
          <w:rFonts w:ascii="方正小标宋简体" w:eastAsia="方正小标宋简体" w:hAnsi="方正小标宋简体" w:cs="宋体" w:hint="eastAsia"/>
          <w:b/>
          <w:bCs/>
          <w:kern w:val="0"/>
          <w:sz w:val="44"/>
          <w:szCs w:val="44"/>
        </w:rPr>
        <w:t>告</w:t>
      </w:r>
    </w:p>
    <w:p w:rsidR="0027583A" w:rsidRDefault="0027583A" w:rsidP="00C5319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122B66" w:rsidRDefault="006F3D6C" w:rsidP="00C5319D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按照《</w:t>
      </w:r>
      <w:r w:rsidR="00C5319D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中华人民共和国政府信息公开条例》（以下简称：《条例》）规定，现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公布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正宁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县水务局2020年政府信息公开工作年度报告。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本报告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由总体情况、主动公开政府信息情况、收到和处理政府信息公开申请情况、政府信息公开行政复议和行政诉讼情况、存在的主要问题及改进情况、其他需要报告的事项等六部分组成。年报所列数据统计时限为2020年1月1日至2020年12月31日。</w:t>
      </w:r>
      <w:r w:rsidRPr="006F3D6C">
        <w:rPr>
          <w:rFonts w:ascii="微软雅黑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  <w:t xml:space="preserve">　</w:t>
      </w: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　一、总体情况</w:t>
      </w:r>
      <w:r w:rsidRPr="003C6AF8">
        <w:rPr>
          <w:rFonts w:ascii="微软雅黑" w:eastAsia="黑体" w:hAnsi="微软雅黑" w:cs="宋体" w:hint="eastAsia"/>
          <w:color w:val="000000"/>
          <w:kern w:val="0"/>
          <w:sz w:val="32"/>
          <w:szCs w:val="32"/>
        </w:rPr>
        <w:t> </w:t>
      </w: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</w:t>
      </w:r>
      <w:r w:rsidR="00005731" w:rsidRPr="0000573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2020年，县水务局认真按照县委、县政府关于深入开展政府信息公开的要求和工作部署，</w:t>
      </w:r>
      <w:r w:rsidR="00122B66">
        <w:rPr>
          <w:rFonts w:ascii="仿宋_GB2312" w:eastAsia="仿宋_GB2312" w:hAnsi="Helvetica" w:cs="Helvetica" w:hint="eastAsia"/>
          <w:sz w:val="32"/>
          <w:szCs w:val="32"/>
        </w:rPr>
        <w:t>严格政府信息公开统计报送工作要求，</w:t>
      </w:r>
      <w:r w:rsidR="00005731" w:rsidRPr="0000573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坚持以促进依法行政、改进工作作风、增强政府工作透明度为重点，以公开、公正、便民和廉政、勤政为目的，丰富公开内容，完善公开制度，规范公开程序，</w:t>
      </w:r>
      <w:r w:rsidR="00122B66">
        <w:rPr>
          <w:rFonts w:ascii="仿宋_GB2312" w:eastAsia="仿宋_GB2312" w:hAnsi="仿宋_GB2312" w:cs="仿宋_GB2312" w:hint="eastAsia"/>
          <w:sz w:val="32"/>
          <w:szCs w:val="32"/>
        </w:rPr>
        <w:t>强力推进信息公开工作，</w:t>
      </w:r>
      <w:r w:rsidR="00122B66">
        <w:rPr>
          <w:rFonts w:ascii="仿宋_GB2312" w:eastAsia="仿宋_GB2312" w:hAnsi="Helvetica" w:cs="Helvetica" w:hint="eastAsia"/>
          <w:sz w:val="32"/>
          <w:szCs w:val="32"/>
        </w:rPr>
        <w:t>有力保障公众的知情权、参与权、表达权和监督权</w:t>
      </w:r>
      <w:r w:rsidR="00C5319D">
        <w:rPr>
          <w:rFonts w:ascii="仿宋_GB2312" w:eastAsia="仿宋_GB2312" w:hAnsi="Helvetica" w:cs="Helvetica" w:hint="eastAsia"/>
          <w:sz w:val="32"/>
          <w:szCs w:val="32"/>
        </w:rPr>
        <w:t>。</w:t>
      </w:r>
    </w:p>
    <w:p w:rsidR="00E56E92" w:rsidRPr="00E56E92" w:rsidRDefault="00005731" w:rsidP="003A0774">
      <w:pPr>
        <w:shd w:val="clear" w:color="auto" w:fill="FFFFFF"/>
        <w:spacing w:line="600" w:lineRule="exact"/>
        <w:ind w:firstLine="645"/>
        <w:rPr>
          <w:rFonts w:ascii="黑体" w:eastAsia="黑体" w:hAnsi="黑体" w:cs="Helvetica"/>
          <w:color w:val="333333"/>
          <w:sz w:val="32"/>
          <w:szCs w:val="32"/>
        </w:rPr>
      </w:pPr>
      <w:r>
        <w:rPr>
          <w:rFonts w:ascii="黑体" w:eastAsia="黑体" w:hAnsi="黑体" w:cs="Helvetica" w:hint="eastAsia"/>
          <w:color w:val="333333"/>
          <w:sz w:val="32"/>
          <w:szCs w:val="32"/>
        </w:rPr>
        <w:t>二、主动公开政府信息情况</w:t>
      </w:r>
    </w:p>
    <w:p w:rsidR="006F3D6C" w:rsidRPr="003A0774" w:rsidRDefault="00CA7B18" w:rsidP="003A0774">
      <w:pPr>
        <w:shd w:val="clear" w:color="auto" w:fill="FFFFFF"/>
        <w:spacing w:line="60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Helvetica" w:cs="Helvetica" w:hint="eastAsia"/>
          <w:sz w:val="32"/>
          <w:szCs w:val="32"/>
        </w:rPr>
        <w:t>主动</w:t>
      </w:r>
      <w:r w:rsidR="00005731">
        <w:rPr>
          <w:rFonts w:ascii="仿宋_GB2312" w:eastAsia="仿宋_GB2312" w:hAnsi="Helvetica" w:cs="Helvetica" w:hint="eastAsia"/>
          <w:sz w:val="32"/>
          <w:szCs w:val="32"/>
        </w:rPr>
        <w:t>公开政府信息</w:t>
      </w:r>
      <w:r w:rsidR="00E56E92">
        <w:rPr>
          <w:rFonts w:ascii="仿宋_GB2312" w:eastAsia="仿宋_GB2312" w:hAnsi="Helvetica" w:cs="Helvetica" w:hint="eastAsia"/>
          <w:sz w:val="32"/>
          <w:szCs w:val="32"/>
        </w:rPr>
        <w:t>涉及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政务要闻、</w:t>
      </w:r>
      <w:r w:rsidR="00E56E92">
        <w:rPr>
          <w:rFonts w:ascii="仿宋_GB2312" w:eastAsia="仿宋_GB2312" w:hAnsi="Helvetica" w:cs="Helvetica" w:hint="eastAsia"/>
          <w:sz w:val="32"/>
          <w:szCs w:val="32"/>
        </w:rPr>
        <w:t>政务服务、政策法规、政策解读、</w:t>
      </w:r>
      <w:r>
        <w:rPr>
          <w:rFonts w:ascii="仿宋_GB2312" w:eastAsia="仿宋_GB2312" w:hAnsi="Helvetica" w:cs="Helvetica" w:hint="eastAsia"/>
          <w:sz w:val="32"/>
          <w:szCs w:val="32"/>
        </w:rPr>
        <w:t>重大水利项目</w:t>
      </w:r>
      <w:r w:rsidR="007A2D57">
        <w:rPr>
          <w:rFonts w:ascii="仿宋_GB2312" w:eastAsia="仿宋_GB2312" w:hAnsi="Helvetica" w:cs="Helvetica" w:hint="eastAsia"/>
          <w:sz w:val="32"/>
          <w:szCs w:val="32"/>
        </w:rPr>
        <w:t>建设</w:t>
      </w:r>
      <w:r w:rsidR="00E56E92">
        <w:rPr>
          <w:rFonts w:ascii="仿宋_GB2312" w:eastAsia="仿宋_GB2312" w:hAnsi="Helvetica" w:cs="Helvetica" w:hint="eastAsia"/>
          <w:sz w:val="32"/>
          <w:szCs w:val="32"/>
        </w:rPr>
        <w:t>等方面的内容。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从2020年1月1日至12月31日，</w:t>
      </w:r>
      <w:r w:rsidR="00E56E92">
        <w:rPr>
          <w:rFonts w:ascii="仿宋_GB2312" w:eastAsia="仿宋_GB2312" w:hAnsi="仿宋_GB2312" w:cs="仿宋_GB2312" w:hint="eastAsia"/>
          <w:sz w:val="32"/>
          <w:szCs w:val="32"/>
        </w:rPr>
        <w:t>通过对各工作部门主动公开的信息进行统计、汇总。</w:t>
      </w:r>
      <w:r w:rsidR="00122B6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2020年度，我局主动公开</w:t>
      </w:r>
      <w:r w:rsidR="00E56E9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各类信息</w:t>
      </w:r>
      <w:r w:rsidR="00E56E92" w:rsidRPr="00E56E92">
        <w:rPr>
          <w:rFonts w:ascii="仿宋_GB2312" w:eastAsia="仿宋_GB2312" w:hint="eastAsia"/>
          <w:sz w:val="32"/>
          <w:szCs w:val="32"/>
          <w:shd w:val="clear" w:color="auto" w:fill="FFFFFF"/>
        </w:rPr>
        <w:t>8</w:t>
      </w:r>
      <w:r w:rsidR="00122B6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条，其</w:t>
      </w:r>
      <w:r w:rsidR="00122B66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lastRenderedPageBreak/>
        <w:t>中：</w:t>
      </w:r>
      <w:r w:rsidR="00E56E9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县人民政府网站发布信息4条（</w:t>
      </w:r>
      <w:r w:rsidR="00E56E92" w:rsidRPr="00E56E92">
        <w:rPr>
          <w:rFonts w:ascii="楷体_GB2312" w:eastAsia="楷体_GB2312" w:hint="eastAsia"/>
          <w:color w:val="333333"/>
          <w:sz w:val="28"/>
          <w:szCs w:val="28"/>
          <w:shd w:val="clear" w:color="auto" w:fill="FFFFFF"/>
        </w:rPr>
        <w:t>分别为：部门预决算2条、工程开工建设信息2条</w:t>
      </w:r>
      <w:r w:rsidR="00E56E92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），微信公众号公布信息4条。</w:t>
      </w:r>
      <w:r w:rsidR="006F3D6C" w:rsidRPr="006F3D6C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  <w:t xml:space="preserve">　</w:t>
      </w:r>
      <w:r w:rsidR="006F3D6C" w:rsidRPr="006F3D6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 xml:space="preserve">　</w:t>
      </w:r>
      <w:r w:rsidR="006F3D6C"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三、收到和处理政府信息公开申请情况 </w:t>
      </w:r>
    </w:p>
    <w:p w:rsidR="00CA7B18" w:rsidRPr="006F3D6C" w:rsidRDefault="00CA7B18" w:rsidP="003A0774">
      <w:pPr>
        <w:shd w:val="clear" w:color="auto" w:fill="FFFFFF"/>
        <w:spacing w:line="600" w:lineRule="exact"/>
        <w:ind w:firstLineChars="200" w:firstLine="640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2020年度</w:t>
      </w:r>
      <w:r>
        <w:rPr>
          <w:rFonts w:ascii="仿宋_GB2312" w:eastAsia="仿宋_GB2312" w:hAnsi="Helvetica" w:cs="Helvetica" w:hint="eastAsia"/>
          <w:color w:val="333333"/>
          <w:sz w:val="32"/>
          <w:szCs w:val="32"/>
        </w:rPr>
        <w:t>无</w:t>
      </w:r>
      <w:r w:rsidRPr="006F3D6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收到和处理政府信息公开申请情况</w:t>
      </w:r>
      <w:r w:rsidR="003A0774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。</w:t>
      </w:r>
      <w:r w:rsidRPr="006F3D6C"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757"/>
        <w:gridCol w:w="2410"/>
        <w:gridCol w:w="709"/>
        <w:gridCol w:w="850"/>
        <w:gridCol w:w="709"/>
        <w:gridCol w:w="851"/>
        <w:gridCol w:w="850"/>
        <w:gridCol w:w="448"/>
        <w:gridCol w:w="360"/>
      </w:tblGrid>
      <w:tr w:rsidR="00CA7B18" w:rsidTr="00260E81">
        <w:trPr>
          <w:trHeight w:hRule="exact" w:val="454"/>
          <w:jc w:val="center"/>
        </w:trPr>
        <w:tc>
          <w:tcPr>
            <w:tcW w:w="3635" w:type="dxa"/>
            <w:gridSpan w:val="3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（本列数据的勾稽关系为：第一项加第二项之和，等于第三项加第四项之和）</w:t>
            </w:r>
          </w:p>
        </w:tc>
        <w:tc>
          <w:tcPr>
            <w:tcW w:w="4777" w:type="dxa"/>
            <w:gridSpan w:val="7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申请人情况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3635" w:type="dxa"/>
            <w:gridSpan w:val="3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自     然     人</w:t>
            </w:r>
          </w:p>
        </w:tc>
        <w:tc>
          <w:tcPr>
            <w:tcW w:w="3708" w:type="dxa"/>
            <w:gridSpan w:val="5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法人或其他组织</w:t>
            </w:r>
          </w:p>
        </w:tc>
        <w:tc>
          <w:tcPr>
            <w:tcW w:w="360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总计</w:t>
            </w:r>
          </w:p>
        </w:tc>
      </w:tr>
      <w:tr w:rsidR="00CA7B18" w:rsidTr="00260E81">
        <w:trPr>
          <w:trHeight w:hRule="exact" w:val="552"/>
          <w:jc w:val="center"/>
        </w:trPr>
        <w:tc>
          <w:tcPr>
            <w:tcW w:w="3635" w:type="dxa"/>
            <w:gridSpan w:val="3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商业企业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科研机构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社会公益组织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法律服务机构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</w:t>
            </w:r>
          </w:p>
        </w:tc>
        <w:tc>
          <w:tcPr>
            <w:tcW w:w="360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三、本  年 度 办 理 结 果</w:t>
            </w:r>
          </w:p>
        </w:tc>
        <w:tc>
          <w:tcPr>
            <w:tcW w:w="3167" w:type="dxa"/>
            <w:gridSpan w:val="2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（一）予以公开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592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（三）不予         公开</w:t>
            </w: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1.属于国家秘密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2.其他法律行政法规禁止公开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3.危及“三安全一隐患”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4.保护第三方合法权益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5.属于三类内部事务信息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6.属于四类过程性信息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7.属于行政执法案卷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8.属于行政查询事项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（四）无法     提供</w:t>
            </w: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1.本机关不掌握相关政府信息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2.没有现成信息需要另行制作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3.补正后申请内容仍不明确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（五）不予    处理</w:t>
            </w: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1.信访举报投诉类申请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2.重复申请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3.要求提供公开出版物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4.无正当理由大量反复申请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575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（六）其他处理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468" w:type="dxa"/>
            <w:vMerge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3167" w:type="dxa"/>
            <w:gridSpan w:val="2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（七）总计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  <w:tr w:rsidR="00CA7B18" w:rsidTr="00260E81">
        <w:trPr>
          <w:trHeight w:hRule="exact" w:val="454"/>
          <w:jc w:val="center"/>
        </w:trPr>
        <w:tc>
          <w:tcPr>
            <w:tcW w:w="3635" w:type="dxa"/>
            <w:gridSpan w:val="3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四、结转下年度继续办理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448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360" w:type="dxa"/>
            <w:vAlign w:val="center"/>
          </w:tcPr>
          <w:p w:rsidR="00CA7B18" w:rsidRDefault="00CA7B18" w:rsidP="00260E81">
            <w:pPr>
              <w:tabs>
                <w:tab w:val="center" w:pos="4153"/>
                <w:tab w:val="right" w:pos="8306"/>
              </w:tabs>
              <w:snapToGrid w:val="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</w:tr>
    </w:tbl>
    <w:p w:rsidR="006F3D6C" w:rsidRPr="006F3D6C" w:rsidRDefault="006F3D6C" w:rsidP="003A0774">
      <w:pPr>
        <w:widowControl/>
        <w:shd w:val="clear" w:color="auto" w:fill="FFFFFF"/>
        <w:ind w:left="420" w:hangingChars="200" w:hanging="42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6F3D6C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　　</w:t>
      </w: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四、政府信息公开行政复议、行政诉讼情况</w:t>
      </w:r>
      <w:r w:rsidRPr="006F3D6C">
        <w:rPr>
          <w:rFonts w:ascii="微软雅黑" w:eastAsia="黑体" w:hAnsi="微软雅黑" w:cs="宋体" w:hint="eastAsia"/>
          <w:color w:val="000000"/>
          <w:kern w:val="0"/>
          <w:sz w:val="32"/>
          <w:szCs w:val="32"/>
        </w:rPr>
        <w:t> </w:t>
      </w: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="00CA7B18" w:rsidRPr="003A07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2020年度无</w:t>
      </w:r>
      <w:r w:rsidR="00CA7B18"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政府信息公开行政复议、行政诉讼情况</w:t>
      </w:r>
      <w:r w:rsidR="003A07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</w:t>
      </w:r>
    </w:p>
    <w:tbl>
      <w:tblPr>
        <w:tblW w:w="8116" w:type="dxa"/>
        <w:jc w:val="center"/>
        <w:tblCellMar>
          <w:left w:w="0" w:type="dxa"/>
          <w:right w:w="0" w:type="dxa"/>
        </w:tblCellMar>
        <w:tblLook w:val="04A0"/>
      </w:tblPr>
      <w:tblGrid>
        <w:gridCol w:w="536"/>
        <w:gridCol w:w="536"/>
        <w:gridCol w:w="536"/>
        <w:gridCol w:w="536"/>
        <w:gridCol w:w="441"/>
        <w:gridCol w:w="661"/>
        <w:gridCol w:w="536"/>
        <w:gridCol w:w="536"/>
        <w:gridCol w:w="536"/>
        <w:gridCol w:w="552"/>
        <w:gridCol w:w="536"/>
        <w:gridCol w:w="536"/>
        <w:gridCol w:w="536"/>
        <w:gridCol w:w="536"/>
        <w:gridCol w:w="566"/>
      </w:tblGrid>
      <w:tr w:rsidR="003C6AF8" w:rsidTr="003C6AF8">
        <w:trPr>
          <w:trHeight w:val="294"/>
          <w:jc w:val="center"/>
        </w:trPr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行政复议</w:t>
            </w:r>
          </w:p>
        </w:tc>
        <w:tc>
          <w:tcPr>
            <w:tcW w:w="5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3C6AF8">
            <w:pPr>
              <w:widowControl/>
              <w:spacing w:line="560" w:lineRule="exact"/>
              <w:jc w:val="center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行政诉讼</w:t>
            </w:r>
          </w:p>
        </w:tc>
      </w:tr>
      <w:tr w:rsidR="003C6AF8" w:rsidTr="003C6AF8">
        <w:trPr>
          <w:trHeight w:val="294"/>
          <w:jc w:val="center"/>
        </w:trPr>
        <w:tc>
          <w:tcPr>
            <w:tcW w:w="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44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28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未经复议直接起诉</w:t>
            </w: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复议后起诉</w:t>
            </w:r>
          </w:p>
        </w:tc>
      </w:tr>
      <w:tr w:rsidR="003C6AF8" w:rsidTr="003C6AF8">
        <w:trPr>
          <w:trHeight w:val="13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Pr="003C6AF8" w:rsidRDefault="003C6AF8" w:rsidP="00260E81">
            <w:pPr>
              <w:widowControl/>
              <w:spacing w:line="56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结果维 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结果维持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结果纠正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其他结果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尚未审结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总计</w:t>
            </w:r>
          </w:p>
        </w:tc>
      </w:tr>
      <w:tr w:rsidR="003C6AF8" w:rsidTr="003C6AF8">
        <w:trPr>
          <w:trHeight w:val="294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6AF8" w:rsidRDefault="003C6AF8" w:rsidP="00260E81">
            <w:pPr>
              <w:widowControl/>
              <w:spacing w:line="560" w:lineRule="exact"/>
              <w:rPr>
                <w:rFonts w:ascii="微软雅黑" w:eastAsia="宋体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</w:tbl>
    <w:p w:rsidR="00305A1F" w:rsidRPr="002A3CCC" w:rsidRDefault="006F3D6C" w:rsidP="002A3CCC">
      <w:pPr>
        <w:widowControl/>
        <w:shd w:val="clear" w:color="auto" w:fill="FFFFFF"/>
        <w:spacing w:line="600" w:lineRule="exact"/>
        <w:ind w:firstLineChars="150" w:firstLine="480"/>
        <w:rPr>
          <w:rFonts w:ascii="仿宋_GB2312" w:eastAsia="仿宋_GB2312" w:hAnsi="Helvetica" w:cs="Helvetica"/>
          <w:color w:val="333333"/>
          <w:sz w:val="32"/>
          <w:szCs w:val="32"/>
        </w:rPr>
      </w:pP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五、存在的主要问题及改进情况</w:t>
      </w:r>
      <w:r w:rsidR="00CA7B18" w:rsidRPr="003A0774">
        <w:rPr>
          <w:rFonts w:ascii="微软雅黑" w:eastAsia="黑体" w:hAnsi="微软雅黑" w:cs="宋体" w:hint="eastAsia"/>
          <w:color w:val="000000"/>
          <w:kern w:val="0"/>
          <w:sz w:val="32"/>
          <w:szCs w:val="32"/>
        </w:rPr>
        <w:t> </w:t>
      </w:r>
      <w:r w:rsidRPr="006F3D6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br/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2020年, 我局信息公开工作</w:t>
      </w:r>
      <w:r w:rsidR="00305A1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虽然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取得一定成效, </w:t>
      </w:r>
      <w:r w:rsidR="00305A1F">
        <w:rPr>
          <w:rFonts w:ascii="仿宋_GB2312" w:eastAsia="仿宋_GB2312" w:hAnsi="仿宋_GB2312" w:cs="仿宋_GB2312" w:hint="eastAsia"/>
          <w:sz w:val="32"/>
          <w:szCs w:val="32"/>
        </w:rPr>
        <w:t>但离县委、县政府的要求还有一定差距。主要表现在政务公开意识有待进一步加强，公开内容深度、广度</w:t>
      </w:r>
      <w:r w:rsidR="00305A1F">
        <w:rPr>
          <w:rFonts w:ascii="仿宋_GB2312" w:eastAsia="仿宋_GB2312" w:hAnsi="Helvetica" w:cs="Helvetica" w:hint="eastAsia"/>
          <w:sz w:val="32"/>
          <w:szCs w:val="32"/>
        </w:rPr>
        <w:t>有待进一步拓展。</w:t>
      </w:r>
      <w:r w:rsidR="00305A1F">
        <w:rPr>
          <w:rFonts w:ascii="仿宋_GB2312" w:eastAsia="仿宋_GB2312" w:hAnsi="Helvetica" w:cs="Helvetica" w:hint="eastAsia"/>
          <w:color w:val="333333"/>
          <w:sz w:val="32"/>
          <w:szCs w:val="32"/>
        </w:rPr>
        <w:t>2021年，</w:t>
      </w:r>
      <w:r w:rsidR="00305A1F" w:rsidRPr="00305A1F">
        <w:rPr>
          <w:rFonts w:ascii="仿宋_GB2312" w:eastAsia="仿宋_GB2312" w:hAnsi="Helvetica" w:cs="Helvetica" w:hint="eastAsia"/>
          <w:color w:val="333333"/>
          <w:sz w:val="32"/>
          <w:szCs w:val="32"/>
        </w:rPr>
        <w:t>我局将继续强化组织领导，</w:t>
      </w:r>
      <w:r w:rsidR="002A3CCC">
        <w:rPr>
          <w:rFonts w:ascii="仿宋_GB2312" w:eastAsia="仿宋_GB2312" w:hAnsi="Calibri" w:cs="Times New Roman" w:hint="eastAsia"/>
          <w:sz w:val="32"/>
          <w:szCs w:val="32"/>
        </w:rPr>
        <w:t>以深化公开内容为重点，进一步加大政府信息公开工作力度，</w:t>
      </w:r>
      <w:r w:rsidR="00305A1F" w:rsidRPr="00305A1F">
        <w:rPr>
          <w:rFonts w:ascii="仿宋_GB2312" w:eastAsia="仿宋_GB2312" w:hAnsi="Helvetica" w:cs="Helvetica" w:hint="eastAsia"/>
          <w:color w:val="333333"/>
          <w:sz w:val="32"/>
          <w:szCs w:val="32"/>
        </w:rPr>
        <w:t>努力探索政府信息公开的新办法、新举措</w:t>
      </w:r>
      <w:r w:rsidR="00305A1F">
        <w:rPr>
          <w:rFonts w:ascii="仿宋_GB2312" w:eastAsia="仿宋_GB2312" w:hAnsi="Helvetica" w:cs="Helvetica" w:hint="eastAsia"/>
          <w:color w:val="333333"/>
          <w:sz w:val="32"/>
          <w:szCs w:val="32"/>
        </w:rPr>
        <w:t>，</w:t>
      </w:r>
      <w:r w:rsidR="002A3C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不断</w:t>
      </w:r>
      <w:r w:rsidR="002A3CCC"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创新工作方式</w:t>
      </w:r>
      <w:r w:rsidR="002A3CC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方</w:t>
      </w:r>
      <w:r w:rsidR="002A3CCC" w:rsidRPr="00305A1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法</w:t>
      </w:r>
      <w:r w:rsidR="002A3CCC"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,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拓宽信息公开渠道,充分有效利用多种媒介开展政务公开工作</w:t>
      </w:r>
      <w:r w:rsidR="003C6AF8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6F3D6C" w:rsidRPr="006F3D6C" w:rsidRDefault="006F3D6C" w:rsidP="003A0774">
      <w:pPr>
        <w:widowControl/>
        <w:shd w:val="clear" w:color="auto" w:fill="FFFFFF"/>
        <w:spacing w:line="60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六、其他需要报告的事项</w:t>
      </w:r>
      <w:r w:rsidR="00CA7B18" w:rsidRPr="00CA7B18">
        <w:rPr>
          <w:rFonts w:ascii="微软雅黑" w:eastAsia="仿宋_GB2312" w:hAnsi="微软雅黑" w:cs="宋体" w:hint="eastAsia"/>
          <w:color w:val="000000"/>
          <w:kern w:val="0"/>
          <w:sz w:val="32"/>
          <w:szCs w:val="32"/>
        </w:rPr>
        <w:t> </w:t>
      </w:r>
      <w:r w:rsidRPr="006F3D6C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br/>
      </w:r>
      <w:r w:rsidR="003A0774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　无</w:t>
      </w:r>
    </w:p>
    <w:p w:rsidR="003C6AF8" w:rsidRDefault="003C6AF8" w:rsidP="003A0774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</w:p>
    <w:p w:rsidR="003A0774" w:rsidRPr="003A0774" w:rsidRDefault="003A0774" w:rsidP="003A0774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  <w:r w:rsidRPr="003A077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</w:t>
      </w:r>
    </w:p>
    <w:p w:rsidR="003A0774" w:rsidRPr="003A0774" w:rsidRDefault="003A0774" w:rsidP="003A0774">
      <w:pPr>
        <w:spacing w:line="620" w:lineRule="exact"/>
        <w:rPr>
          <w:rFonts w:ascii="仿宋_GB2312" w:eastAsia="仿宋_GB2312"/>
          <w:sz w:val="32"/>
          <w:szCs w:val="32"/>
          <w:u w:val="single"/>
        </w:rPr>
      </w:pPr>
      <w:r w:rsidRPr="003A0774">
        <w:rPr>
          <w:rFonts w:ascii="仿宋_GB2312" w:eastAsia="仿宋_GB2312" w:hint="eastAsia"/>
          <w:sz w:val="32"/>
          <w:szCs w:val="32"/>
          <w:u w:val="single"/>
        </w:rPr>
        <w:t>正宁县水务局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3A0774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3A0774">
        <w:rPr>
          <w:rFonts w:ascii="仿宋_GB2312" w:eastAsia="仿宋_GB2312" w:hint="eastAsia"/>
          <w:sz w:val="32"/>
          <w:szCs w:val="32"/>
          <w:u w:val="single"/>
        </w:rPr>
        <w:t xml:space="preserve"> 2021年</w:t>
      </w:r>
      <w:r>
        <w:rPr>
          <w:rFonts w:ascii="仿宋_GB2312" w:eastAsia="仿宋_GB2312" w:hint="eastAsia"/>
          <w:sz w:val="32"/>
          <w:szCs w:val="32"/>
          <w:u w:val="single"/>
        </w:rPr>
        <w:t>4</w:t>
      </w:r>
      <w:r w:rsidRPr="003A0774">
        <w:rPr>
          <w:rFonts w:ascii="仿宋_GB2312" w:eastAsia="仿宋_GB2312" w:hint="eastAsia"/>
          <w:sz w:val="32"/>
          <w:szCs w:val="32"/>
          <w:u w:val="single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>28</w:t>
      </w:r>
      <w:r w:rsidRPr="003A0774">
        <w:rPr>
          <w:rFonts w:ascii="仿宋_GB2312" w:eastAsia="仿宋_GB2312" w:hint="eastAsia"/>
          <w:sz w:val="32"/>
          <w:szCs w:val="32"/>
          <w:u w:val="single"/>
        </w:rPr>
        <w:t xml:space="preserve">印发          </w:t>
      </w:r>
    </w:p>
    <w:p w:rsidR="003A0774" w:rsidRPr="003A0774" w:rsidRDefault="003A0774" w:rsidP="003A0774">
      <w:pPr>
        <w:spacing w:line="620" w:lineRule="exact"/>
        <w:rPr>
          <w:rFonts w:ascii="方正小标宋简体" w:eastAsia="方正小标宋简体" w:hAnsi="方正小标宋简体"/>
          <w:sz w:val="32"/>
          <w:szCs w:val="32"/>
        </w:rPr>
      </w:pPr>
      <w:r w:rsidRPr="003A0774">
        <w:rPr>
          <w:rFonts w:ascii="仿宋_GB2312" w:eastAsia="仿宋_GB2312" w:hAnsi="仿宋_GB2312" w:hint="eastAsia"/>
          <w:sz w:val="32"/>
          <w:szCs w:val="32"/>
        </w:rPr>
        <w:t xml:space="preserve">                                      </w:t>
      </w:r>
      <w:r>
        <w:rPr>
          <w:rFonts w:ascii="仿宋_GB2312" w:eastAsia="仿宋_GB2312" w:hAnsi="仿宋_GB2312" w:hint="eastAsia"/>
          <w:sz w:val="32"/>
          <w:szCs w:val="32"/>
        </w:rPr>
        <w:t xml:space="preserve">  </w:t>
      </w:r>
      <w:r w:rsidRPr="003A0774">
        <w:rPr>
          <w:rFonts w:ascii="仿宋_GB2312" w:eastAsia="仿宋_GB2312" w:hAnsi="仿宋_GB2312" w:hint="eastAsia"/>
          <w:sz w:val="32"/>
          <w:szCs w:val="32"/>
        </w:rPr>
        <w:t>（共印</w:t>
      </w:r>
      <w:r>
        <w:rPr>
          <w:rFonts w:ascii="仿宋_GB2312" w:eastAsia="仿宋_GB2312" w:hAnsi="仿宋_GB2312" w:hint="eastAsia"/>
          <w:sz w:val="32"/>
          <w:szCs w:val="32"/>
        </w:rPr>
        <w:t>5</w:t>
      </w:r>
      <w:r w:rsidRPr="003A0774">
        <w:rPr>
          <w:rFonts w:ascii="仿宋_GB2312" w:eastAsia="仿宋_GB2312" w:hAnsi="仿宋_GB2312" w:hint="eastAsia"/>
          <w:sz w:val="32"/>
          <w:szCs w:val="32"/>
        </w:rPr>
        <w:t>份）</w:t>
      </w:r>
    </w:p>
    <w:p w:rsidR="005F4D55" w:rsidRDefault="005F4D55"/>
    <w:sectPr w:rsidR="005F4D55" w:rsidSect="00F3656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552" w:rsidRDefault="00F31552" w:rsidP="006F3D6C">
      <w:r>
        <w:separator/>
      </w:r>
    </w:p>
  </w:endnote>
  <w:endnote w:type="continuationSeparator" w:id="1">
    <w:p w:rsidR="00F31552" w:rsidRDefault="00F31552" w:rsidP="006F3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36605"/>
      <w:docPartObj>
        <w:docPartGallery w:val="Page Numbers (Bottom of Page)"/>
        <w:docPartUnique/>
      </w:docPartObj>
    </w:sdtPr>
    <w:sdtContent>
      <w:p w:rsidR="003A0774" w:rsidRDefault="001D1DD8">
        <w:pPr>
          <w:pStyle w:val="a4"/>
          <w:jc w:val="center"/>
        </w:pPr>
        <w:fldSimple w:instr=" PAGE   \* MERGEFORMAT ">
          <w:r w:rsidR="00794B48" w:rsidRPr="00794B48">
            <w:rPr>
              <w:noProof/>
              <w:lang w:val="zh-CN"/>
            </w:rPr>
            <w:t>1</w:t>
          </w:r>
        </w:fldSimple>
      </w:p>
    </w:sdtContent>
  </w:sdt>
  <w:p w:rsidR="003A0774" w:rsidRDefault="003A07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552" w:rsidRDefault="00F31552" w:rsidP="006F3D6C">
      <w:r>
        <w:separator/>
      </w:r>
    </w:p>
  </w:footnote>
  <w:footnote w:type="continuationSeparator" w:id="1">
    <w:p w:rsidR="00F31552" w:rsidRDefault="00F31552" w:rsidP="006F3D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D6C"/>
    <w:rsid w:val="000005F5"/>
    <w:rsid w:val="00005731"/>
    <w:rsid w:val="00122B66"/>
    <w:rsid w:val="001C6A80"/>
    <w:rsid w:val="001D1DD8"/>
    <w:rsid w:val="0027583A"/>
    <w:rsid w:val="00295686"/>
    <w:rsid w:val="002A3CCC"/>
    <w:rsid w:val="00305A1F"/>
    <w:rsid w:val="003A0774"/>
    <w:rsid w:val="003C21CB"/>
    <w:rsid w:val="003C6AF8"/>
    <w:rsid w:val="004E2A65"/>
    <w:rsid w:val="005145BC"/>
    <w:rsid w:val="005F4D55"/>
    <w:rsid w:val="006F3D6C"/>
    <w:rsid w:val="00794B48"/>
    <w:rsid w:val="007A2D57"/>
    <w:rsid w:val="008724EF"/>
    <w:rsid w:val="00874D06"/>
    <w:rsid w:val="00A21E7E"/>
    <w:rsid w:val="00A4409A"/>
    <w:rsid w:val="00BD6186"/>
    <w:rsid w:val="00C5319D"/>
    <w:rsid w:val="00CA7B18"/>
    <w:rsid w:val="00DB0355"/>
    <w:rsid w:val="00E56E92"/>
    <w:rsid w:val="00EC69CE"/>
    <w:rsid w:val="00F31552"/>
    <w:rsid w:val="00F36566"/>
    <w:rsid w:val="00F4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3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3D6C"/>
    <w:rPr>
      <w:sz w:val="18"/>
      <w:szCs w:val="18"/>
    </w:rPr>
  </w:style>
  <w:style w:type="paragraph" w:customStyle="1" w:styleId="0">
    <w:name w:val="0"/>
    <w:basedOn w:val="a"/>
    <w:qFormat/>
    <w:rsid w:val="006F3D6C"/>
    <w:pPr>
      <w:widowControl/>
      <w:adjustRightInd w:val="0"/>
      <w:snapToGrid w:val="0"/>
      <w:spacing w:after="200"/>
      <w:jc w:val="left"/>
    </w:pPr>
    <w:rPr>
      <w:rFonts w:ascii="Tahoma" w:eastAsia="微软雅黑" w:hAnsi="Tahoma" w:cs="Times New Roman"/>
      <w:kern w:val="0"/>
      <w:sz w:val="2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16</cp:revision>
  <cp:lastPrinted>2021-04-30T10:00:00Z</cp:lastPrinted>
  <dcterms:created xsi:type="dcterms:W3CDTF">2021-04-30T08:09:00Z</dcterms:created>
  <dcterms:modified xsi:type="dcterms:W3CDTF">2021-04-30T10:03:00Z</dcterms:modified>
</cp:coreProperties>
</file>