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4C5E7">
      <w:pPr>
        <w:shd w:val="clear" w:color="auto" w:fill="FFFFFF"/>
        <w:spacing w:line="660" w:lineRule="exact"/>
        <w:jc w:val="center"/>
        <w:outlineLvl w:val="0"/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  <w:t>正宁县</w:t>
      </w:r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  <w:lang w:eastAsia="zh-CN"/>
        </w:rPr>
        <w:t>发展和改革局</w:t>
      </w:r>
    </w:p>
    <w:p w14:paraId="24D43121">
      <w:pPr>
        <w:shd w:val="clear" w:color="auto" w:fill="FFFFFF"/>
        <w:spacing w:line="660" w:lineRule="exact"/>
        <w:jc w:val="center"/>
        <w:outlineLvl w:val="0"/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</w:pPr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  <w:t>202</w:t>
      </w:r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  <w:t>年政府信息公开工作年度报告</w:t>
      </w:r>
    </w:p>
    <w:p w14:paraId="7C8D8455">
      <w:pPr>
        <w:pStyle w:val="2"/>
        <w:rPr>
          <w:rFonts w:hint="eastAsia"/>
        </w:rPr>
      </w:pPr>
    </w:p>
    <w:p w14:paraId="7B5087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04E21F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3603812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局以习近平新时代中国特色社会主义思想为指导，</w:t>
      </w:r>
      <w:r>
        <w:rPr>
          <w:rFonts w:hint="eastAsia" w:ascii="仿宋_GB2312" w:eastAsia="仿宋_GB2312"/>
          <w:sz w:val="32"/>
          <w:szCs w:val="32"/>
        </w:rPr>
        <w:t>深入贯彻落实《中华人民共和国政府信息公开条例》及省、市、县关于政务公开工作的决策部署，坚持以公开为常态、不公开为例外，紧紧围绕</w:t>
      </w:r>
      <w:r>
        <w:rPr>
          <w:rFonts w:hint="default" w:ascii="仿宋_GB2312" w:hAnsi="Helvetica" w:eastAsia="仿宋_GB2312" w:cs="Helvetica"/>
          <w:color w:val="333333"/>
          <w:sz w:val="32"/>
          <w:szCs w:val="32"/>
          <w:lang w:val="en-US" w:eastAsia="zh-CN"/>
        </w:rPr>
        <w:t>重点改革方案、重大政策措施、重点工程项目进展</w:t>
      </w:r>
      <w:r>
        <w:rPr>
          <w:rFonts w:hint="eastAsia" w:ascii="仿宋_GB2312" w:eastAsia="仿宋_GB2312"/>
          <w:sz w:val="32"/>
          <w:szCs w:val="32"/>
        </w:rPr>
        <w:t>等核心职能，将政府信息公开工作与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发改业</w:t>
      </w:r>
      <w:r>
        <w:rPr>
          <w:rFonts w:hint="eastAsia" w:ascii="仿宋_GB2312" w:eastAsia="仿宋_GB2312"/>
          <w:sz w:val="32"/>
          <w:szCs w:val="32"/>
        </w:rPr>
        <w:t>务深度融合、同部署同推进同落实，通过健全工作机制、拓宽公开渠道、深化公开内容、强化监督考核，全面提升信息公开的规范化、精准化、便民化水平，以高质量政务公开助力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发改</w:t>
      </w:r>
      <w:r>
        <w:rPr>
          <w:rFonts w:hint="eastAsia" w:ascii="仿宋_GB2312" w:eastAsia="仿宋_GB2312"/>
          <w:sz w:val="32"/>
          <w:szCs w:val="32"/>
        </w:rPr>
        <w:t>工作高质量发展。</w:t>
      </w:r>
    </w:p>
    <w:p w14:paraId="77BD3AD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51C6C5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全年依托县政府门户网站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政务服务网站、“正宁发改”微信公众号发布政务要闻、基层动态、图片新闻、视频新闻、公示公告等政务动态信息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150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其中，政策文件类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76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规划信息类10条、统计信息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类10条、重要会议信息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条、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预算决算类2条、民生信息类10条，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其他类8条。聚焦群众关切的重点规划、重点项目、民生保障等重点领域，实现核心业务信息公开率100%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及时回应社会热点问题，有效畅通政民互动渠道。</w:t>
      </w:r>
    </w:p>
    <w:p w14:paraId="310A78F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30D4E0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持续畅通申请渠道，通过政府门户网站等途径，全面公示依申请公开的受理流程、办理时限、联系方式等关键信息，为公众申请信息公开提供清晰指引。同时，健全“受理—审核—答复—归档”全流程闭环管理机制，明确专人负责申请事项的登记、分办与跟踪，确保一旦收到申请即可快速响应、规范处置。全年未收到公民、法人及其他组织提出的政府信息公开申请。</w:t>
      </w:r>
    </w:p>
    <w:p w14:paraId="78C670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25993DD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6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健全信息发布“三审三校”制度，明确专职人员负责信息采集、编辑、审核发布，确保公开信息真实准确、规范合规。结合年度工作重点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通过县政府门户网站、“正宁发改”微信公众号以图片、文字、视频、图文并茂等形式及时公开政府信息。全年整理归档各类公开信息载体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余份，建立完善信息管理台账，实现政府信息公开工作的系统性、可追溯性管理。</w:t>
      </w:r>
    </w:p>
    <w:p w14:paraId="3B4B78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288C0E6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聚焦“线上便捷化、线下便民化”目标，构建多维度、全覆盖的政府信息公开平台体系。充分利用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县政府门户网站、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等新媒体平台发布发改短视频、推送政策图解等直观易懂的解读材料，累计阅读量超5万次；结合相关活动，发放《粮食安全》《节能降碳绿色发展》等宣传资料2000余份，推动政府信息公开向基层一线延伸，切实打通服务群众“最后一公里”。</w:t>
      </w:r>
    </w:p>
    <w:p w14:paraId="6BF898F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4E9534E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加大政务公开绩效考核的力度，完善考核标准体系,政务公开绩效作为重要考核事项纳入我局个人的年度考核；加强业务培训，组织开展全局工作人员政务公开业务培训，增强政策把握能力和发布信息敏感性，提高指导和推动公开工作的能力和水平。 </w:t>
      </w:r>
    </w:p>
    <w:p w14:paraId="6718AD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8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 w14:paraId="055A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956C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310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B6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B4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D4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40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D81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16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04A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1D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DA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40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8A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B3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38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BD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B26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30A9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37A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1C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F8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0D8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77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D0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71C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93F4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9DA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12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86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508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2A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BA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8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B4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5B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49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529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C4B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711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4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2FF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06C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B36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28.8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8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</w:tbl>
    <w:p w14:paraId="38D667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7E67ACA8">
      <w:pPr>
        <w:shd w:val="clear" w:color="auto" w:fill="FFFFFF"/>
        <w:spacing w:line="600" w:lineRule="exact"/>
        <w:ind w:firstLine="646"/>
        <w:rPr>
          <w:rFonts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法治服务类信息公开深度不足，政务公开平台互动功能发挥不充分，政务公开队伍专业能力参差不齐，业务培训针对性有待提升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202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年，我们将按照市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县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要求，进一步加强和深化政府信息公开工作，重点做好以下几方面工作：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一是进一步提高思想认识，拓宽信息公开的覆盖面，提供个性化信息服务；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二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</w:rPr>
        <w:t>是</w:t>
      </w:r>
      <w:r>
        <w:rPr>
          <w:rFonts w:hint="eastAsia" w:ascii="仿宋_GB2312" w:hAnsi="Helvetica" w:eastAsia="仿宋_GB2312" w:cs="Helvetica"/>
          <w:bCs/>
          <w:color w:val="333333"/>
          <w:sz w:val="32"/>
          <w:lang w:eastAsia="zh-CN"/>
        </w:rPr>
        <w:t>充分利用投资项目审批平台和社会信用体系监管平台，规范项目备案、审批和信用体系建设，实现信息公开化、透明化、规范化。</w:t>
      </w:r>
    </w:p>
    <w:p w14:paraId="5BF4B6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 w14:paraId="305F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正宁县发改局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070B11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3360"/>
          <w:tab w:val="left" w:pos="462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"https://www.zninfo.gov.cn/zwgk/zfxxgknb" \t "_blank" </w:instrTex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https://www.zninfo.gov.cn/zwgk/zfxxgknb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正宁县发展和改革局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0934-6121015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094B05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BB2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B1E7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B1E7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CCA92"/>
    <w:multiLevelType w:val="singleLevel"/>
    <w:tmpl w:val="F11CCA9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DC7B2"/>
    <w:multiLevelType w:val="singleLevel"/>
    <w:tmpl w:val="3FEDC7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jgxODFmNmMyMjQ4YTczYjlmYmE0NzRhYjI3YzYifQ=="/>
    <w:docVar w:name="KSO_WPS_MARK_KEY" w:val="6d2ce1b6-aee2-4ae1-af9e-9d0c210a98bb"/>
  </w:docVars>
  <w:rsids>
    <w:rsidRoot w:val="00000000"/>
    <w:rsid w:val="005574FC"/>
    <w:rsid w:val="006A61F9"/>
    <w:rsid w:val="007402CA"/>
    <w:rsid w:val="007D1AEF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190CB5"/>
    <w:rsid w:val="032558AB"/>
    <w:rsid w:val="0332621A"/>
    <w:rsid w:val="037759DB"/>
    <w:rsid w:val="03906A9D"/>
    <w:rsid w:val="03B86720"/>
    <w:rsid w:val="03BD710C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01930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7C87B1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6273E5"/>
    <w:rsid w:val="0A9C6B4D"/>
    <w:rsid w:val="0ABC321E"/>
    <w:rsid w:val="0AD6392F"/>
    <w:rsid w:val="0AF546FA"/>
    <w:rsid w:val="0B0A5387"/>
    <w:rsid w:val="0B1A1A6E"/>
    <w:rsid w:val="0B5A630E"/>
    <w:rsid w:val="0B9D61FB"/>
    <w:rsid w:val="0BDF05C2"/>
    <w:rsid w:val="0BE27CB6"/>
    <w:rsid w:val="0C360B29"/>
    <w:rsid w:val="0C6531BD"/>
    <w:rsid w:val="0C793887"/>
    <w:rsid w:val="0C8F023A"/>
    <w:rsid w:val="0C945850"/>
    <w:rsid w:val="0CB67574"/>
    <w:rsid w:val="0CE258B1"/>
    <w:rsid w:val="0D293F6D"/>
    <w:rsid w:val="0D547219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5B207C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6D6EA4"/>
    <w:rsid w:val="147F2942"/>
    <w:rsid w:val="14975EDD"/>
    <w:rsid w:val="151412DC"/>
    <w:rsid w:val="156264EB"/>
    <w:rsid w:val="15787ABD"/>
    <w:rsid w:val="15993AE6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A0779F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391A6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6D1746"/>
    <w:rsid w:val="1B9362D2"/>
    <w:rsid w:val="1BE13EE2"/>
    <w:rsid w:val="1C2C1601"/>
    <w:rsid w:val="1C876837"/>
    <w:rsid w:val="1CA556C4"/>
    <w:rsid w:val="1CBF4223"/>
    <w:rsid w:val="1CD4182B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B06DFF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6D3FFF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9E60BE9"/>
    <w:rsid w:val="3A3E0A25"/>
    <w:rsid w:val="3A3F0148"/>
    <w:rsid w:val="3A4A73CA"/>
    <w:rsid w:val="3A554854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1041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3F2623"/>
    <w:rsid w:val="3E9C21BE"/>
    <w:rsid w:val="3EC86B10"/>
    <w:rsid w:val="3EFE2352"/>
    <w:rsid w:val="3EFE4C27"/>
    <w:rsid w:val="3F2C3542"/>
    <w:rsid w:val="3F5B5F86"/>
    <w:rsid w:val="3F791349"/>
    <w:rsid w:val="3F7B1DD4"/>
    <w:rsid w:val="3FB5178A"/>
    <w:rsid w:val="40152228"/>
    <w:rsid w:val="40275AB8"/>
    <w:rsid w:val="40412D5D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3D85D3B"/>
    <w:rsid w:val="43FD4133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86836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7A72F4"/>
    <w:rsid w:val="48D12A65"/>
    <w:rsid w:val="48F14EB5"/>
    <w:rsid w:val="491F1A22"/>
    <w:rsid w:val="494D658F"/>
    <w:rsid w:val="49C01457"/>
    <w:rsid w:val="49C655E4"/>
    <w:rsid w:val="4A510301"/>
    <w:rsid w:val="4A5112CD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57139B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2DA2516"/>
    <w:rsid w:val="53285977"/>
    <w:rsid w:val="534E6B9D"/>
    <w:rsid w:val="536315A4"/>
    <w:rsid w:val="5382152B"/>
    <w:rsid w:val="53DE223A"/>
    <w:rsid w:val="54297BF9"/>
    <w:rsid w:val="54AD7EF7"/>
    <w:rsid w:val="54BB1B02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9E43720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15685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8D053C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A00E24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7724FA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8FF1F26"/>
    <w:rsid w:val="79206F6D"/>
    <w:rsid w:val="795409C4"/>
    <w:rsid w:val="796B643A"/>
    <w:rsid w:val="79856EF3"/>
    <w:rsid w:val="79974A0C"/>
    <w:rsid w:val="79B002F1"/>
    <w:rsid w:val="79C1583E"/>
    <w:rsid w:val="79FE72AE"/>
    <w:rsid w:val="7A460C55"/>
    <w:rsid w:val="7AD87AFF"/>
    <w:rsid w:val="7AE00E8E"/>
    <w:rsid w:val="7AE55D78"/>
    <w:rsid w:val="7B054C06"/>
    <w:rsid w:val="7B445194"/>
    <w:rsid w:val="7B7E4C30"/>
    <w:rsid w:val="7B9E638D"/>
    <w:rsid w:val="7BC167E5"/>
    <w:rsid w:val="7BC2255D"/>
    <w:rsid w:val="7BC44849"/>
    <w:rsid w:val="7BF2699E"/>
    <w:rsid w:val="7C2A25DC"/>
    <w:rsid w:val="7C7A4BE6"/>
    <w:rsid w:val="7C8D330F"/>
    <w:rsid w:val="7C9D6F73"/>
    <w:rsid w:val="7CB1685A"/>
    <w:rsid w:val="7CC47C65"/>
    <w:rsid w:val="7D012C11"/>
    <w:rsid w:val="7D254B52"/>
    <w:rsid w:val="7D3B6123"/>
    <w:rsid w:val="7D40798F"/>
    <w:rsid w:val="7D450D50"/>
    <w:rsid w:val="7D537911"/>
    <w:rsid w:val="7D620F45"/>
    <w:rsid w:val="7D782ED3"/>
    <w:rsid w:val="7DBB54B6"/>
    <w:rsid w:val="7DCB56F9"/>
    <w:rsid w:val="7DDB5DA2"/>
    <w:rsid w:val="7DDD542C"/>
    <w:rsid w:val="7DF54524"/>
    <w:rsid w:val="7E240FBE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  <w:rsid w:val="9DD9E883"/>
    <w:rsid w:val="EF6F9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1876</Words>
  <Characters>1977</Characters>
  <Lines>0</Lines>
  <Paragraphs>0</Paragraphs>
  <TotalTime>28</TotalTime>
  <ScaleCrop>false</ScaleCrop>
  <LinksUpToDate>false</LinksUpToDate>
  <CharactersWithSpaces>2162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2021-12-03T15:24:00Z</dcterms:created>
  <dc:creator>Administrator</dc:creator>
  <cp:lastModifiedBy>风声</cp:lastModifiedBy>
  <cp:lastPrinted>2025-01-03T10:16:00Z</cp:lastPrinted>
  <dcterms:modified xsi:type="dcterms:W3CDTF">2026-01-21T14:47:56Z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40DB09E7ACF5447A95B69B42AA2C151D</vt:lpwstr>
  </property>
</Properties>
</file>