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汉仪细圆B5" w:hAnsi="汉仪细圆B5" w:eastAsia="方正小标宋简体" w:cs="汉仪细圆B5"/>
          <w:color w:val="auto"/>
          <w:w w:val="95"/>
          <w:sz w:val="44"/>
          <w:szCs w:val="44"/>
          <w:lang w:val="en-US" w:eastAsia="zh-CN"/>
        </w:rPr>
        <w:t>正宁县人民政府办公室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1650C0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始终以政府门户网站为政务公开工作的核心枢纽与主阵地，锚定规范透明、便捷高效的工作方向，持续深化平台功能建设与运行管理，全力筑牢政务公开工作基础。通过健全完善全流程工作机制，强化各环节管控，推动门户网站在信息发布、政策解读、服务衔接等方面的核心作用充分发挥，切实提升政务公开的规范化与标准化水平。</w:t>
      </w:r>
    </w:p>
    <w:p w14:paraId="0F9BB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（一）主动公开方面</w:t>
      </w:r>
    </w:p>
    <w:p w14:paraId="30D780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2025年我办通过政府门户网站主动公开政府信息2260条，其中，工作动态1893条、通知公告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条、政策解读信息29条、重大民生信息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127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条、概况信息9条。</w:t>
      </w:r>
    </w:p>
    <w:p w14:paraId="32EAF7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（二）依申请公开方面</w:t>
      </w:r>
    </w:p>
    <w:p w14:paraId="4247BA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全年共受理依申请公开12件，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均按期按规定予以公开，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办结率100%。</w:t>
      </w:r>
    </w:p>
    <w:p w14:paraId="24FF5E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（三）政府信息管理方面</w:t>
      </w:r>
    </w:p>
    <w:p w14:paraId="738708EE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健全政府信息公开审查体系，明确程序与责任，规范管理流程。严格落实“三审三校”和保密审查制度，严守“涉密不上网、上网不涉密”原则，重点审核敏感内容，确保公开信息合法准确、及时更新，保障公众知情权。</w:t>
      </w:r>
    </w:p>
    <w:p w14:paraId="27B6C2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（四）平台建设方面</w:t>
      </w:r>
    </w:p>
    <w:p w14:paraId="2384197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对照法定主动公开事项目录调整架构，强化更新维护，规范依申请公开办理，切实提升群众查询体验。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严格执行更新要求，加强信息宣传，弘扬主旋律、传播正能量。</w:t>
      </w:r>
    </w:p>
    <w:p w14:paraId="645F5E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（五）监督保障方面</w:t>
      </w:r>
    </w:p>
    <w:p w14:paraId="1B408F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-6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调整充实信息公开，切实强化政务公开工作的指导协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调与督促检查，确保信息公开规范有序开展。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严守依法保密、依法公开原则，保障公开质量。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拓宽社会监督渠道，鼓励群众参与监督，认真听取意见、解答疑惑，切实保障群众监督权。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12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12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59BBE5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我办政务公开虽有成效，但仍存短板：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公开信息笼统，政策细节解读不深；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公开形式单一，适配群众需求不足；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网站管理精细化欠缺。</w:t>
      </w:r>
    </w:p>
    <w:p w14:paraId="0B8A09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下一步，我办将坚持问题、目标、结果导向，精准对接需求，补齐短板提升政务公开质效。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深化公开内容，提升解读实效。聚焦群众关切，拓展公开广度深度，强化财政、重大项目、民生等关键领域公开；制作图文、视频等可视化解读材料，让群众易懂能用。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创新公开形式，适配多元需求。巩固线上主渠道，运用短视频、直播开展互动解读；优化线下便民形式，适配老年人等特殊群体，提升满意度。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强化网站管理，夯实平台基础。建立栏目发布联动机制，明确运维责任，强化全流程管控，及时更新内容，杜绝信息滞后、栏目混乱，筑牢网站主阵地。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lang w:val="en-US" w:eastAsia="zh-CN" w:bidi="ar-SA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办公室未向任何申请主体收取政府信息公开信息处理费。</w:t>
      </w:r>
    </w:p>
    <w:p w14:paraId="63C2E7C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（https://www.zninfo.gov.cn/zwgk/zfxxgknb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4-6121715。</w:t>
      </w:r>
    </w:p>
    <w:p w14:paraId="63E1594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2376805</wp:posOffset>
              </wp:positionH>
              <wp:positionV relativeFrom="paragraph">
                <wp:posOffset>0</wp:posOffset>
              </wp:positionV>
              <wp:extent cx="65405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87.15pt;margin-top:0pt;height:32.1pt;width:51.5pt;mso-position-horizontal-relative:margin;z-index:251659264;mso-width-relative:page;mso-height-relative:page;" filled="f" stroked="f" coordsize="21600,21600" o:gfxdata="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KnadYAAAAHAQAADwAAAAAAAAABACAAAAAiAAAAZHJzL2Rv&#10;d25yZXYueG1sUEsBAhQAFAAAAAgAh07iQJTMSoDKAQAAiAMAAA4AAAAAAAAAAQAgAAAAJQ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3B5B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3B5B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30D65F1"/>
    <w:rsid w:val="152843BD"/>
    <w:rsid w:val="1BBFF8AC"/>
    <w:rsid w:val="1C8C3136"/>
    <w:rsid w:val="1CA0550D"/>
    <w:rsid w:val="1CCE6647"/>
    <w:rsid w:val="1D7B3BE8"/>
    <w:rsid w:val="1DB5EA06"/>
    <w:rsid w:val="25537EAF"/>
    <w:rsid w:val="27BCE10D"/>
    <w:rsid w:val="2923777B"/>
    <w:rsid w:val="297D0C2C"/>
    <w:rsid w:val="2AA108E6"/>
    <w:rsid w:val="3DFF7CC8"/>
    <w:rsid w:val="409A0429"/>
    <w:rsid w:val="435054C1"/>
    <w:rsid w:val="4FF661B5"/>
    <w:rsid w:val="6178563A"/>
    <w:rsid w:val="6B5B761B"/>
    <w:rsid w:val="6DB5BB06"/>
    <w:rsid w:val="6FEF69FB"/>
    <w:rsid w:val="76F741A8"/>
    <w:rsid w:val="777F2055"/>
    <w:rsid w:val="77ED6E0A"/>
    <w:rsid w:val="7BFEFA79"/>
    <w:rsid w:val="9E77FF07"/>
    <w:rsid w:val="AF35F303"/>
    <w:rsid w:val="BEBA9F4A"/>
    <w:rsid w:val="C7BD867F"/>
    <w:rsid w:val="D66EE09D"/>
    <w:rsid w:val="D6FF6D0A"/>
    <w:rsid w:val="D7EECC8A"/>
    <w:rsid w:val="DF7F9693"/>
    <w:rsid w:val="DFDE1D6A"/>
    <w:rsid w:val="E3F6BD46"/>
    <w:rsid w:val="E5FF8CD0"/>
    <w:rsid w:val="EE4B8D68"/>
    <w:rsid w:val="EFF39A24"/>
    <w:rsid w:val="F1AFF07F"/>
    <w:rsid w:val="F5167C54"/>
    <w:rsid w:val="FB6FDE74"/>
    <w:rsid w:val="FDADB61D"/>
    <w:rsid w:val="FF7DEEA9"/>
    <w:rsid w:val="FF98B984"/>
    <w:rsid w:val="FFAB8060"/>
    <w:rsid w:val="FFFF0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2024-12-02T11:42:00Z</dcterms:created>
  <dc:creator>S.A.Q</dc:creator>
  <cp:lastModifiedBy>Administrator</cp:lastModifiedBy>
  <cp:lastPrinted>2026-01-20T10:31:00Z</cp:lastPrinted>
  <dcterms:modified xsi:type="dcterms:W3CDTF">2026-01-21T01:43:00Z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C1D594C772089327AA2A536956E4421F_43</vt:lpwstr>
  </property>
</Properties>
</file>