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9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4"/>
          <w:u w:val="none"/>
        </w:rPr>
      </w:pP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4"/>
          <w:u w:val="none"/>
        </w:rPr>
      </w:pP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乡委发〔202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20" w:lineRule="exact"/>
        <w:ind w:firstLine="160" w:firstLineChars="50"/>
        <w:jc w:val="center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b w:val="0"/>
          <w:bCs w:val="0"/>
          <w:kern w:val="1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 w:val="0"/>
          <w:bCs w:val="0"/>
          <w:kern w:val="10"/>
          <w:sz w:val="44"/>
          <w:szCs w:val="44"/>
        </w:rPr>
        <w:t>中共</w:t>
      </w:r>
      <w:r>
        <w:rPr>
          <w:rFonts w:hint="eastAsia" w:ascii="方正小标宋简体" w:hAnsi="Calibri" w:eastAsia="方正小标宋简体" w:cs="Times New Roman"/>
          <w:b w:val="0"/>
          <w:bCs w:val="0"/>
          <w:kern w:val="10"/>
          <w:sz w:val="44"/>
          <w:szCs w:val="44"/>
          <w:lang w:eastAsia="zh-CN"/>
        </w:rPr>
        <w:t>三嘉乡</w:t>
      </w:r>
      <w:r>
        <w:rPr>
          <w:rFonts w:hint="eastAsia" w:ascii="方正小标宋简体" w:hAnsi="Calibri" w:eastAsia="方正小标宋简体" w:cs="Times New Roman"/>
          <w:b w:val="0"/>
          <w:bCs w:val="0"/>
          <w:kern w:val="10"/>
          <w:sz w:val="44"/>
          <w:szCs w:val="44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b w:val="0"/>
          <w:bCs w:val="0"/>
          <w:spacing w:val="34"/>
          <w:kern w:val="1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 w:val="0"/>
          <w:bCs w:val="0"/>
          <w:spacing w:val="34"/>
          <w:kern w:val="10"/>
          <w:sz w:val="44"/>
          <w:szCs w:val="44"/>
          <w:lang w:eastAsia="zh-CN"/>
        </w:rPr>
        <w:t>三嘉乡</w:t>
      </w:r>
      <w:r>
        <w:rPr>
          <w:rFonts w:hint="eastAsia" w:ascii="方正小标宋简体" w:hAnsi="Calibri" w:eastAsia="方正小标宋简体" w:cs="Times New Roman"/>
          <w:b w:val="0"/>
          <w:bCs w:val="0"/>
          <w:spacing w:val="34"/>
          <w:kern w:val="10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bottom"/>
        <w:outlineLvl w:val="0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</w:rPr>
        <w:t>关于</w:t>
      </w:r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调整</w:t>
      </w:r>
      <w:r>
        <w:rPr>
          <w:rFonts w:hint="eastAsia" w:ascii="方正小标宋简体" w:eastAsia="方正小标宋简体"/>
          <w:spacing w:val="0"/>
          <w:sz w:val="44"/>
          <w:szCs w:val="44"/>
        </w:rPr>
        <w:t>乡</w:t>
      </w:r>
      <w:r>
        <w:rPr>
          <w:rFonts w:hint="eastAsia" w:ascii="方正小标宋简体" w:hAnsi="方正小标宋简体" w:eastAsia="方正小标宋简体" w:cs="方正小标宋简体"/>
          <w:sz w:val="44"/>
        </w:rPr>
        <w:t>领导班子成员及科级干部分工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bottom"/>
        <w:outlineLvl w:val="0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和内设机构组成人员的通知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bottom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/>
        <w:textAlignment w:val="bottom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各村党支部、村委会，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/>
          <w:sz w:val="32"/>
          <w:szCs w:val="32"/>
        </w:rPr>
        <w:t>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因人事变动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经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/>
          <w:sz w:val="32"/>
          <w:szCs w:val="32"/>
        </w:rPr>
        <w:t>党委会议研究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决定对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乡领导班子成员及科级干部分工和内设机构组成人员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none"/>
        </w:rPr>
        <w:t>进行调整。现通知如下：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bottom"/>
        <w:rPr>
          <w:rFonts w:hint="eastAsia" w:ascii="仿宋_GB2312" w:hAns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梁  平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党委书记：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u w:val="none"/>
        </w:rPr>
        <w:t>主持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u w:val="none"/>
          <w:lang w:eastAsia="zh-CN"/>
        </w:rPr>
        <w:t>乡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u w:val="none"/>
        </w:rPr>
        <w:t>党委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u w:val="none"/>
          <w:lang w:val="en-US" w:eastAsia="zh-CN"/>
        </w:rPr>
        <w:t>全盘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u w:val="none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bottom"/>
        <w:rPr>
          <w:rFonts w:hint="eastAsia" w:ascii="楷体_GB2312" w:hAnsi="仿宋_GB2312" w:eastAsia="楷体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马军锋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党委副书记、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乡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长：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u w:val="none"/>
        </w:rPr>
        <w:t>主持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u w:val="none"/>
          <w:lang w:eastAsia="zh-CN"/>
        </w:rPr>
        <w:t>乡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u w:val="none"/>
        </w:rPr>
        <w:t>政府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u w:val="none"/>
          <w:lang w:val="en-US" w:eastAsia="zh-CN"/>
        </w:rPr>
        <w:t>全盘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u w:val="none"/>
        </w:rPr>
        <w:t>工作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u w:val="none"/>
          <w:lang w:val="en-US" w:eastAsia="zh-CN"/>
        </w:rPr>
        <w:t>负责审计及各项工作督查落实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bottom"/>
        <w:rPr>
          <w:rFonts w:hint="default" w:ascii="仿宋_GB2312" w:hAnsi="仿宋_GB2312" w:eastAsia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高恒苇  党委委员、人大主席：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u w:val="none"/>
          <w:lang w:val="en-US" w:eastAsia="zh-CN"/>
        </w:rPr>
        <w:t>主持乡人大主席团工作，分管财务、产业发展、能源开发、巩固拓展脱贫攻坚成果同乡村振兴有效衔接、农村人居环境综合整治（全域无垃圾治理、污水处理）、街道综合治理工作。包抓松树坪村。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bottom"/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蔺鹏飞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党委副书记、政法委员、宣传委员：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分管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val="en-US" w:eastAsia="zh-CN"/>
        </w:rPr>
        <w:t>基层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党建、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</w:rPr>
        <w:t>政法综治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  <w:lang w:eastAsia="zh-CN"/>
        </w:rPr>
        <w:t>（平安建设暨主动创稳）、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</w:rPr>
        <w:t>宣传思想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意识形态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</w:rPr>
        <w:t>、精神文明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建设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新时代文明实践站、志愿服务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  <w:lang w:eastAsia="zh-CN"/>
        </w:rPr>
        <w:t>）、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信访维稳、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统战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val="en-US" w:eastAsia="zh-CN"/>
        </w:rPr>
        <w:t>民宗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val="en-US" w:eastAsia="zh-CN"/>
        </w:rPr>
        <w:t>依法行政、依法治县、档案管理、报刊征订、保密、政协、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工会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  <w:lang w:eastAsia="zh-CN"/>
        </w:rPr>
        <w:t>、干部管理、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驻村帮扶、综合文秘、团委、后勤、妇联、武装、科技、教育等工作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  <w:lang w:eastAsia="zh-CN"/>
        </w:rPr>
        <w:t>负责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“三抓三促”行动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val="en-US" w:eastAsia="zh-CN"/>
        </w:rPr>
        <w:t>工作。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包抓东庄村。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bottom"/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徐鸿杰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党委委员、纪委书记、监察室主任：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</w:rPr>
        <w:t>主持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乡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</w:rPr>
        <w:t>纪委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val="en-US" w:eastAsia="zh-CN"/>
        </w:rPr>
        <w:t>监察室日常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</w:rPr>
        <w:t>工作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val="en-US" w:eastAsia="zh-CN"/>
        </w:rPr>
        <w:t>负责乡党委、政府工作部署落实情况的监督执纪问责、“三抓三促”行动等工作，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协管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eastAsia="zh-CN"/>
        </w:rPr>
        <w:t>干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  <w:lang w:eastAsia="zh-CN"/>
        </w:rPr>
        <w:t>部管理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bottom"/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张海龙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党委委员、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副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乡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长：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分管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</w:rPr>
        <w:t>项目建设、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统计、商务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</w:rPr>
        <w:t>工作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</w:rPr>
        <w:t>负责招商引资、优化营商环境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、城乡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</w:rPr>
        <w:t>规划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建设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工业（文旅）开发利用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</w:rPr>
        <w:t>应急管理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highlight w:val="none"/>
          <w:u w:val="none"/>
          <w:lang w:val="en-US" w:eastAsia="zh-CN"/>
        </w:rPr>
        <w:t>生产安全、应急救援）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</w:rPr>
        <w:t>、消防安全、燃气安全、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防汛抗旱及防灾减灾、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highlight w:val="none"/>
          <w:u w:val="none"/>
          <w:lang w:val="en-US" w:eastAsia="zh-CN"/>
        </w:rPr>
        <w:t>生态环保、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电力通信、金融、食品药品安全等工作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包抓狼牙坬村。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bottom"/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雷佳鑫  副乡长（挂职）：</w:t>
      </w:r>
      <w:r>
        <w:rPr>
          <w:rFonts w:hint="eastAsia" w:ascii="仿宋_GB2312" w:hAnsi="仿宋_GB2312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负责金融保险等工作。完成乡党委、政府交办的其他工作。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b w:val="0"/>
          <w:bCs/>
          <w:i w:val="0"/>
          <w:strike w:val="0"/>
          <w:dstrike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巩小权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市场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监督管理所所长：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val="en-US" w:eastAsia="zh-CN"/>
        </w:rPr>
        <w:t>主持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市场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</w:rPr>
        <w:t>监督管理所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val="en-US" w:eastAsia="zh-CN"/>
        </w:rPr>
        <w:t>日常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</w:rPr>
        <w:t>工作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val="en-US" w:eastAsia="zh-CN"/>
        </w:rPr>
        <w:t>负责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食品药品安全、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val="en-US" w:eastAsia="zh-CN"/>
        </w:rPr>
        <w:t>医保、街区综合治理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工作。包抓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后坡</w:t>
      </w:r>
      <w:r>
        <w:rPr>
          <w:rFonts w:hint="eastAsia" w:ascii="仿宋_GB2312" w:hAnsi="仿宋_GB2312" w:eastAsia="仿宋_GB2312" w:cs="仿宋_GB2312"/>
          <w:b w:val="0"/>
          <w:bCs/>
          <w:i w:val="0"/>
          <w:strike w:val="0"/>
          <w:dstrike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王立涛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综合执法队队长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</w:rPr>
        <w:t>主持综合行政执法队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highlight w:val="none"/>
          <w:u w:val="none"/>
          <w:lang w:val="en-US" w:eastAsia="zh-CN"/>
        </w:rPr>
        <w:t>分管水土保持、养老、自然资源管理（林长制）、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val="en-US" w:eastAsia="zh-CN"/>
        </w:rPr>
        <w:t>街区综合治理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highlight w:val="none"/>
          <w:u w:val="none"/>
          <w:lang w:val="en-US" w:eastAsia="zh-CN"/>
        </w:rPr>
        <w:t>等工作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包抓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eastAsia="zh-CN"/>
        </w:rPr>
        <w:t>刘川村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杨  阳  司法所长：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主持司法所日常工作，分管依法行政、政法综治（平安建设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eastAsia="zh-CN"/>
        </w:rPr>
        <w:t>暨主动创稳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）、信访维稳、网格化综合管理等工作。包抓林坡村。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徐亚军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党群服务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中心主任：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eastAsia="zh-CN"/>
        </w:rPr>
        <w:t>主持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</w:rPr>
        <w:t>党群服务中心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eastAsia="zh-CN"/>
        </w:rPr>
        <w:t>日常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</w:rPr>
        <w:t>工作。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pacing w:val="0"/>
          <w:sz w:val="32"/>
          <w:szCs w:val="32"/>
          <w:highlight w:val="none"/>
          <w:u w:val="none"/>
          <w:lang w:eastAsia="zh-CN"/>
        </w:rPr>
        <w:t>分管卫生文化、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</w:rPr>
        <w:t>政务服务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eastAsia="zh-CN"/>
        </w:rPr>
        <w:t>（放管服）、社会事务保险（工伤、失业等）、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退役军人事务、社会救助、社保就业、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</w:rPr>
        <w:t>惠农资金发放、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eastAsia="zh-CN"/>
        </w:rPr>
        <w:t>社会诚信体系建设、网格化综合管理、职业技能培训、政法综治（平安建设暨主动创稳）、信访维稳、新时代文明实践、志愿服务及其他社会事务性工作。包抓后坡村。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赵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宝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农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业农村综合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服务中心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主任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pacing w:val="0"/>
          <w:sz w:val="32"/>
          <w:szCs w:val="32"/>
          <w:highlight w:val="none"/>
          <w:u w:val="none"/>
          <w:lang w:eastAsia="zh-CN"/>
        </w:rPr>
        <w:t>主持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pacing w:val="0"/>
          <w:sz w:val="32"/>
          <w:szCs w:val="32"/>
          <w:highlight w:val="none"/>
          <w:u w:val="none"/>
        </w:rPr>
        <w:t>农业农村综合服务中心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pacing w:val="0"/>
          <w:sz w:val="32"/>
          <w:szCs w:val="32"/>
          <w:highlight w:val="none"/>
          <w:u w:val="none"/>
          <w:lang w:eastAsia="zh-CN"/>
        </w:rPr>
        <w:t>日常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pacing w:val="0"/>
          <w:sz w:val="32"/>
          <w:szCs w:val="32"/>
          <w:highlight w:val="none"/>
          <w:u w:val="none"/>
        </w:rPr>
        <w:t>工作。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  <w:t>分管农村经济管理、农业农村综合服务（农机服务、农产品质检、畜牧兽医等）、农村“三资”管理、农业技术培训、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pacing w:val="0"/>
          <w:sz w:val="32"/>
          <w:szCs w:val="32"/>
          <w:highlight w:val="none"/>
          <w:u w:val="none"/>
          <w:lang w:eastAsia="zh-CN"/>
        </w:rPr>
        <w:t>农村改厕、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pacing w:val="0"/>
          <w:sz w:val="32"/>
          <w:szCs w:val="32"/>
          <w:highlight w:val="none"/>
          <w:u w:val="none"/>
        </w:rPr>
        <w:t>气象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  <w:t>工作、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pacing w:val="0"/>
          <w:sz w:val="32"/>
          <w:szCs w:val="32"/>
          <w:highlight w:val="none"/>
          <w:u w:val="none"/>
        </w:rPr>
        <w:t>农业生产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pacing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  <w:t>耕地保护、粮食安全）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pacing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农田水利（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河湖管理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）、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val="en-US" w:eastAsia="zh-CN"/>
        </w:rPr>
        <w:t>森林草原防灭火、住房建设（住房安全）</w:t>
      </w: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  <w:t>工作。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pacing w:val="0"/>
          <w:sz w:val="32"/>
          <w:szCs w:val="32"/>
          <w:highlight w:val="none"/>
          <w:u w:val="none"/>
          <w:lang w:eastAsia="zh-CN"/>
        </w:rPr>
        <w:t>包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  <w:t>抓林坡村。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邓振博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综合执法队副队长：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eastAsia="zh-CN"/>
        </w:rPr>
        <w:t>负责自然资源、生态环境、水利交通、应急管理、农林草等方面行政执法工作。分管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eastAsia="zh-CN"/>
        </w:rPr>
        <w:t>救助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pacing w:val="0"/>
          <w:sz w:val="32"/>
          <w:szCs w:val="32"/>
          <w:highlight w:val="none"/>
          <w:u w:val="none"/>
        </w:rPr>
        <w:t>残联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pacing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劳动就业（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pacing w:val="0"/>
          <w:sz w:val="32"/>
          <w:szCs w:val="32"/>
          <w:highlight w:val="none"/>
          <w:u w:val="none"/>
          <w:lang w:eastAsia="zh-CN"/>
        </w:rPr>
        <w:t>公益性岗位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pacing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农村人居环境综合整治（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全域无垃圾治理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</w:rPr>
        <w:t>等工作。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eastAsia="zh-CN"/>
        </w:rPr>
        <w:t>包抓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关川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eastAsia="zh-CN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王树恭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综合执法队副队长：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eastAsia="zh-CN"/>
        </w:rPr>
        <w:t>负责社会保障、卫生、文旅、集镇等市场监督管理方面行政执法工作。分管农文旅融合发展、农村公路建设管护、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项目建设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eastAsia="zh-CN"/>
        </w:rPr>
        <w:t>及道路交通安全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eastAsia="zh-CN"/>
        </w:rPr>
        <w:t>。包抓东庄村。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分管工作落实“一岗双责”责任制，分管工作必须管安全生产、环境保护和党风廉政建设工作。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840" w:rightChars="400" w:firstLine="640" w:firstLineChars="0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pacing w:val="0"/>
          <w:sz w:val="32"/>
          <w:szCs w:val="32"/>
          <w:u w:val="none"/>
        </w:rPr>
        <w:t>中共三嘉乡委员会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40" w:rightChars="400"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non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none"/>
        </w:rPr>
        <w:t>三嘉乡人民政府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40" w:rightChars="400"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non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 w:val="0"/>
          <w:bCs/>
          <w:spacing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pacing w:val="23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pacing w:val="23"/>
          <w:sz w:val="44"/>
          <w:szCs w:val="44"/>
          <w:u w:val="none"/>
          <w:lang w:eastAsia="zh-CN"/>
        </w:rPr>
        <w:t>包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pacing w:val="23"/>
          <w:sz w:val="44"/>
          <w:szCs w:val="44"/>
          <w:u w:val="none"/>
        </w:rPr>
        <w:t>村工作组及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pacing w:val="23"/>
          <w:sz w:val="44"/>
          <w:szCs w:val="44"/>
          <w:u w:val="none"/>
          <w:lang w:eastAsia="zh-CN"/>
        </w:rPr>
        <w:t>“四办两中心一队”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pacing w:val="23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pacing w:val="23"/>
          <w:sz w:val="44"/>
          <w:szCs w:val="44"/>
          <w:u w:val="none"/>
        </w:rPr>
        <w:t>工作人员分工</w:t>
      </w:r>
    </w:p>
    <w:p>
      <w:pPr>
        <w:pStyle w:val="3"/>
        <w:outlineLvl w:val="9"/>
        <w:rPr>
          <w:rFonts w:hint="eastAsia"/>
          <w:b w:val="0"/>
          <w:bCs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0"/>
        <w:rPr>
          <w:rFonts w:hint="eastAsia" w:ascii="黑体" w:eastAsia="黑体"/>
          <w:b w:val="0"/>
          <w:bCs/>
          <w:sz w:val="32"/>
          <w:szCs w:val="32"/>
          <w:u w:val="none"/>
        </w:rPr>
      </w:pPr>
      <w:r>
        <w:rPr>
          <w:rFonts w:hint="eastAsia" w:ascii="黑体" w:eastAsia="黑体"/>
          <w:b w:val="0"/>
          <w:bCs/>
          <w:sz w:val="32"/>
          <w:szCs w:val="32"/>
          <w:u w:val="none"/>
          <w:lang w:eastAsia="zh-CN"/>
        </w:rPr>
        <w:t>包</w:t>
      </w:r>
      <w:r>
        <w:rPr>
          <w:rFonts w:hint="eastAsia" w:ascii="黑体" w:eastAsia="黑体"/>
          <w:b w:val="0"/>
          <w:bCs/>
          <w:sz w:val="32"/>
          <w:szCs w:val="32"/>
          <w:u w:val="none"/>
        </w:rPr>
        <w:t>村工作组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outlineLvl w:val="1"/>
        <w:rPr>
          <w:rFonts w:hint="default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  <w:t>（一）林坡村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包村领导：杨  阳  赵  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工作组长：刘文鹏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组    员：冯俊西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left="0" w:right="0"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  <w:t>党建指导员：刘文鹏（兼）</w:t>
      </w: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8"/>
          <w:u w:val="none"/>
          <w:lang w:val="en-US" w:eastAsia="zh-CN"/>
        </w:rPr>
        <w:t>党支部联系领导：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4"/>
          <w:u w:val="none"/>
          <w:lang w:val="en-US" w:eastAsia="zh-CN"/>
        </w:rPr>
        <w:t>蔺鹏飞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  <w:t>（二）东庄村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包村领导：蔺鹏飞  王树恭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工作组长：</w:t>
      </w:r>
      <w:r>
        <w:rPr>
          <w:rFonts w:hint="eastAsia" w:ascii="仿宋_GB2312" w:hAnsi="仿宋_GB2312" w:eastAsia="仿宋_GB2312" w:cs="仿宋_GB2312"/>
          <w:b w:val="0"/>
          <w:bCs/>
          <w:i w:val="0"/>
          <w:strike w:val="0"/>
          <w:dstrike w:val="0"/>
          <w:color w:val="000000"/>
          <w:sz w:val="32"/>
          <w:szCs w:val="24"/>
          <w:u w:val="none"/>
          <w:lang w:val="en-US" w:eastAsia="zh-CN"/>
        </w:rPr>
        <w:t>田向伟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 xml:space="preserve">组    员：张  剑  袁  磊  张海洲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left="0" w:right="0"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  <w:t>党建指导员：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袁  磊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  <w:t>（兼）</w:t>
      </w: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8"/>
          <w:u w:val="none"/>
          <w:lang w:val="en-US" w:eastAsia="zh-CN"/>
        </w:rPr>
        <w:t>党支部联系领导：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4"/>
          <w:u w:val="none"/>
          <w:lang w:val="en-US" w:eastAsia="zh-CN"/>
        </w:rPr>
        <w:t>蔺鹏飞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outlineLvl w:val="1"/>
        <w:rPr>
          <w:rFonts w:hint="default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  <w:t>（三）后坡村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包村领导：巩小权  徐亚军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工作组长：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4"/>
          <w:u w:val="none"/>
          <w:lang w:val="en-US" w:eastAsia="zh-CN"/>
        </w:rPr>
        <w:t>李义波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组    员：张文璇  黄亚杰  江亚峰  来毅萍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left="0" w:right="0"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  <w:t>党建指导员：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张文璇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  <w:t>（兼）</w:t>
      </w: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8"/>
          <w:u w:val="none"/>
          <w:lang w:val="en-US" w:eastAsia="zh-CN"/>
        </w:rPr>
        <w:t>党支部联系领导：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4"/>
          <w:u w:val="none"/>
          <w:lang w:val="en-US" w:eastAsia="zh-CN"/>
        </w:rPr>
        <w:t>梁  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outlineLvl w:val="1"/>
        <w:rPr>
          <w:rFonts w:hint="default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  <w:t>（四）狼牙坬村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  <w:t>包村领导：张海龙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  <w:t>工作组长：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4"/>
          <w:highlight w:val="none"/>
          <w:u w:val="none"/>
          <w:lang w:val="en-US" w:eastAsia="zh-CN"/>
        </w:rPr>
        <w:t>杨景林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  <w:t>组    员：孙艺菡  王  刚  郭红科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left="0" w:right="0"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党建指导员：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  <w:t>孙艺菡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（兼）</w:t>
      </w: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8"/>
          <w:highlight w:val="none"/>
          <w:u w:val="none"/>
          <w:lang w:val="en-US" w:eastAsia="zh-CN"/>
        </w:rPr>
        <w:t>党支部联系领导：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4"/>
          <w:highlight w:val="none"/>
          <w:u w:val="none"/>
          <w:lang w:val="en-US" w:eastAsia="zh-CN"/>
        </w:rPr>
        <w:t>张海龙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outlineLvl w:val="1"/>
        <w:rPr>
          <w:rFonts w:hint="default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  <w:t>（五）刘川村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包村领导：王立涛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工作组长：赵  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组    员：樊朋涛 邓亚洁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left="0" w:right="0"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  <w:t>党建指导员：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赵  欢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  <w:t>（兼）</w:t>
      </w: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8"/>
          <w:u w:val="none"/>
          <w:lang w:val="en-US" w:eastAsia="zh-CN"/>
        </w:rPr>
        <w:t>党支部联系领导：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4"/>
          <w:u w:val="none"/>
          <w:lang w:val="en-US" w:eastAsia="zh-CN"/>
        </w:rPr>
        <w:t>徐鸿杰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outlineLvl w:val="1"/>
        <w:rPr>
          <w:rFonts w:hint="default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  <w:t>（六）关川村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包村领导：邓振博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工作组长：党梓荣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 xml:space="preserve">组    员：姚文贤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left="0" w:right="0"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  <w:t>党建指导员：党梓荣（兼）</w:t>
      </w: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8"/>
          <w:u w:val="none"/>
          <w:lang w:val="en-US" w:eastAsia="zh-CN"/>
        </w:rPr>
        <w:t>党支部联系领导：马军锋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outlineLvl w:val="1"/>
        <w:rPr>
          <w:rFonts w:hint="default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  <w:t>（七）松树坪村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  <w:t>包村领导：</w:t>
      </w:r>
      <w:r>
        <w:rPr>
          <w:rFonts w:hint="eastAsia" w:ascii="仿宋_GB2312" w:hAnsi="仿宋_GB2312" w:eastAsia="仿宋_GB2312" w:cs="仿宋_GB2312"/>
          <w:b w:val="0"/>
          <w:bCs/>
          <w:i w:val="0"/>
          <w:strike w:val="0"/>
          <w:dstrike w:val="0"/>
          <w:color w:val="000000"/>
          <w:sz w:val="32"/>
          <w:szCs w:val="24"/>
          <w:highlight w:val="none"/>
          <w:u w:val="none"/>
          <w:lang w:val="en-US" w:eastAsia="zh-CN"/>
        </w:rPr>
        <w:t>高恒苇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  <w:t>工作组长：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4"/>
          <w:highlight w:val="none"/>
          <w:u w:val="none"/>
          <w:lang w:val="en-US" w:eastAsia="zh-CN"/>
        </w:rPr>
        <w:t>王  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组    员：王维龙  李金锁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党建指导员：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4"/>
          <w:highlight w:val="none"/>
          <w:u w:val="none"/>
          <w:lang w:val="en-US" w:eastAsia="zh-CN"/>
        </w:rPr>
        <w:t>王  超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（兼）</w:t>
      </w: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8"/>
          <w:highlight w:val="none"/>
          <w:u w:val="none"/>
          <w:lang w:val="en-US" w:eastAsia="zh-CN"/>
        </w:rPr>
        <w:t>党支部联系领导：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24"/>
          <w:highlight w:val="none"/>
          <w:u w:val="none"/>
          <w:lang w:val="en-US" w:eastAsia="zh-CN"/>
        </w:rPr>
        <w:t>高恒苇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黑体" w:hAnsi="仿宋" w:eastAsia="黑体"/>
          <w:b w:val="0"/>
          <w:bCs/>
          <w:sz w:val="32"/>
          <w:szCs w:val="32"/>
          <w:u w:val="none"/>
        </w:rPr>
      </w:pPr>
      <w:r>
        <w:rPr>
          <w:rFonts w:hint="eastAsia" w:ascii="黑体" w:hAnsi="仿宋" w:eastAsia="黑体"/>
          <w:b w:val="0"/>
          <w:bCs/>
          <w:sz w:val="32"/>
          <w:szCs w:val="32"/>
          <w:u w:val="none"/>
          <w:lang w:eastAsia="zh-CN"/>
        </w:rPr>
        <w:t>乡</w:t>
      </w:r>
      <w:r>
        <w:rPr>
          <w:rFonts w:hint="eastAsia" w:ascii="黑体" w:hAnsi="仿宋" w:eastAsia="黑体"/>
          <w:b w:val="0"/>
          <w:bCs/>
          <w:sz w:val="32"/>
          <w:szCs w:val="32"/>
          <w:u w:val="none"/>
        </w:rPr>
        <w:t>机关</w:t>
      </w:r>
      <w:r>
        <w:rPr>
          <w:rFonts w:hint="eastAsia" w:ascii="黑体" w:hAnsi="仿宋" w:eastAsia="黑体"/>
          <w:b w:val="0"/>
          <w:bCs/>
          <w:sz w:val="32"/>
          <w:szCs w:val="32"/>
          <w:u w:val="none"/>
          <w:lang w:eastAsia="zh-CN"/>
        </w:rPr>
        <w:t>“四办两中心一队”</w:t>
      </w:r>
      <w:r>
        <w:rPr>
          <w:rFonts w:hint="eastAsia" w:ascii="黑体" w:hAnsi="仿宋" w:eastAsia="黑体"/>
          <w:b w:val="0"/>
          <w:bCs/>
          <w:sz w:val="32"/>
          <w:szCs w:val="32"/>
          <w:u w:val="none"/>
        </w:rPr>
        <w:t>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  <w:t>（一）党政机构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1.党政综合办公室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 xml:space="preserve">分管领导：蔺鹏飞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2238" w:leftChars="304" w:right="0" w:hanging="1600" w:hangingChars="5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 xml:space="preserve">综合文秘：颉博博  刘欢欢  樊志洋（保密）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firstLine="2240" w:firstLineChars="7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冯妮  周一凡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  <w:t>人大政协：樊志洋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 xml:space="preserve">财务管理：范立峰  户雅玲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left="0" w:leftChars="0" w:right="0" w:firstLine="640" w:firstLineChars="200"/>
        <w:jc w:val="both"/>
        <w:textAlignment w:val="auto"/>
        <w:outlineLvl w:val="3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  <w:t>灶务管理：刘欢欢  范立峰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后勤保障：王维龙  樊志洋  范立峰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档案管理：邓亚洁  刘欢欢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  <w:t>报刊收发：张海洲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2.党建办公室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分管领导：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蔺鹏飞  徐鸿杰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基层党建：冯  妮  颉博博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leftChars="0" w:firstLine="640" w:firstLineChars="200"/>
        <w:jc w:val="both"/>
        <w:textAlignment w:val="auto"/>
        <w:outlineLvl w:val="3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u w:val="none"/>
          <w:lang w:val="en-US" w:eastAsia="zh-CN" w:bidi="ar-SA"/>
        </w:rPr>
        <w:t>宣传思想：张文璇  周一凡  张海涛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纪检监察：马黎明  冯  妮  王  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统战民宗团委：</w:t>
      </w:r>
      <w:r>
        <w:rPr>
          <w:rFonts w:hint="eastAsia" w:ascii="仿宋_GB2312" w:hAnsi="仿宋_GB2312" w:eastAsia="仿宋_GB2312" w:cs="仿宋_GB2312"/>
          <w:b w:val="0"/>
          <w:bCs/>
          <w:spacing w:val="-11"/>
          <w:sz w:val="32"/>
          <w:szCs w:val="32"/>
          <w:u w:val="none"/>
          <w:lang w:val="en-US" w:eastAsia="zh-CN"/>
        </w:rPr>
        <w:t>周一凡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  <w:t>三抓三促：樊志洋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  <w:t>人民武装：田向伟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3.经济发展和社会事务办公室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分管领导：蔺鹏飞  张海龙  王立涛  杨  阳  徐亚军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邓振博  王树恭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招商引资及项目：袁  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统计工作：王  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leftChars="0" w:firstLine="640"/>
        <w:jc w:val="left"/>
        <w:textAlignment w:val="auto"/>
        <w:outlineLvl w:val="3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依法行政（法治政府建设）：刘欢欢  王  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社会诚信体系建设：王  刚</w:t>
      </w: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  <w:t>自然资源管理（林长制）：王  刚  袁  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生态环境保护：黄亚杰  王  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妇    联：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邓亚洁  孙艺菡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残    联：户雅玲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8" w:lineRule="exact"/>
        <w:ind w:firstLine="640" w:firstLineChars="200"/>
        <w:jc w:val="both"/>
        <w:textAlignment w:val="auto"/>
        <w:outlineLvl w:val="3"/>
        <w:rPr>
          <w:rFonts w:hint="default"/>
          <w:b w:val="0"/>
          <w:bCs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工    会：樊志洋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4.平安法治办公室（社会治安综合治理中心）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分管领导：高恒苇  张海龙  巩小权  赵  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应急管理：党梓荣  赵  欢</w:t>
      </w: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  <w:t>气象工作：樊朋涛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  <w:t>住房安全：王  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街区建设管理：王维龙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  <w:t>应急救援队：全体干部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  <w:t>（二）事业单位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jc w:val="left"/>
        <w:textAlignment w:val="auto"/>
        <w:outlineLvl w:val="2"/>
        <w:rPr>
          <w:rFonts w:hint="default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1.党群服务中心（新时代文明实践所、退役军人事务站）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分管领导：蔺鹏飞  巩小权  王立涛  杨  阳  徐亚军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        邓振博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Chars="0" w:firstLine="640" w:firstLineChars="200"/>
        <w:jc w:val="both"/>
        <w:textAlignment w:val="auto"/>
        <w:outlineLvl w:val="3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u w:val="none"/>
          <w:lang w:val="en-US" w:eastAsia="zh-CN" w:bidi="ar-SA"/>
        </w:rPr>
        <w:t>新时代文明实践（志愿服务）：冯  妮  张文璇  周一凡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  <w:t>民政（社会）救助：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户雅玲  马梦洁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就业劳务：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孙艺菡  王  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  <w:t>卫生计生：邓亚洁  户雅玲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/>
          <w:b w:val="0"/>
          <w:bCs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  <w:t>退役军人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：田向伟  王维龙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olor w:val="000000"/>
          <w:w w:val="9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highlight w:val="none"/>
          <w:u w:val="none"/>
          <w:lang w:val="en-US" w:eastAsia="zh-CN"/>
        </w:rPr>
        <w:t>文化教育：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u w:val="none"/>
          <w:lang w:val="en-US" w:eastAsia="zh-CN" w:bidi="ar-SA"/>
        </w:rPr>
        <w:t>张文璇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w w:val="95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政法综治：</w:t>
      </w:r>
      <w:r>
        <w:rPr>
          <w:rFonts w:hint="eastAsia" w:ascii="仿宋_GB2312" w:hAnsi="仿宋_GB2312" w:eastAsia="仿宋_GB2312" w:cs="仿宋_GB2312"/>
          <w:b w:val="0"/>
          <w:bCs/>
          <w:w w:val="95"/>
          <w:sz w:val="32"/>
          <w:szCs w:val="32"/>
          <w:u w:val="none"/>
          <w:lang w:val="en-US" w:eastAsia="zh-CN"/>
        </w:rPr>
        <w:t>王维龙  郭红科  孙艺菡（禁毒）  王  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信访维稳：樊志洋  杨景林  郭红科  王维龙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left="0" w:leftChars="0" w:right="0" w:firstLine="640" w:firstLineChars="200"/>
        <w:jc w:val="both"/>
        <w:textAlignment w:val="auto"/>
        <w:outlineLvl w:val="3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  <w:t>治安联防：全体干部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养老工作：刘文鹏  户雅玲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政务服务（政务大厅）：户雅玲  田向伟  马梦洁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医保工作：张文璇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val="en-US" w:eastAsia="zh-CN"/>
        </w:rPr>
        <w:t>2.农业农村综合服务中心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分管领导：高恒苇  张海龙  赵  宝  邓振博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农村经济：习宏宏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left="0" w:leftChars="0" w:right="0" w:firstLine="640" w:firstLineChars="200"/>
        <w:jc w:val="both"/>
        <w:textAlignment w:val="auto"/>
        <w:outlineLvl w:val="3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农综农机：刘文鹏</w:t>
      </w: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耕地保护：户雅玲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农产质检：刘文鹏  张文龙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畜牧兽医：田向伟  张爱民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firstLine="640" w:firstLineChars="200"/>
        <w:jc w:val="both"/>
        <w:textAlignment w:val="auto"/>
        <w:rPr>
          <w:rFonts w:hint="eastAsia"/>
          <w:b w:val="0"/>
          <w:bCs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农村改厕：刘欢欢  赵  欢</w:t>
      </w:r>
    </w:p>
    <w:p>
      <w:pPr>
        <w:pStyle w:val="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left="0" w:leftChars="0" w:right="0" w:firstLine="640" w:firstLineChars="200"/>
        <w:jc w:val="both"/>
        <w:textAlignment w:val="auto"/>
        <w:outlineLvl w:val="1"/>
        <w:rPr>
          <w:rFonts w:hint="default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  <w:t>退耕还林：姚文贤  冯俊西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护林防火：姚文贤  赵  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8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农田水利（河湖管理）：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党梓荣  赵  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产业发展：王  超  樊志洋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u w:val="none"/>
          <w:lang w:val="en-US" w:eastAsia="zh-CN" w:bidi="ar-SA"/>
        </w:rPr>
        <w:t>全域无垃圾（人居环境）：党梓荣  黄亚杰  邓亚洁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napToGrid w:val="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公路交通安全：党梓荣  赵  欢  张  剑  樊朋涛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val="en-US" w:eastAsia="zh-CN"/>
        </w:rPr>
        <w:t>3.综合执法队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  <w:t>队    长：王立涛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  <w:t>副 队 长：邓振博  王树恭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  <w:t>市场监督管理方面行政执法工作人员：邓亚洁  王  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u w:val="none"/>
          <w:lang w:val="en-US" w:eastAsia="zh-CN"/>
        </w:rPr>
        <w:t>自然资源管理方面行政执法工作人员：张  剑  袁  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  <w:t>（三）司法所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u w:val="none"/>
          <w:lang w:val="en-US" w:eastAsia="zh-CN" w:bidi="ar-SA"/>
        </w:rPr>
        <w:t>所    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：杨  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u w:val="none"/>
          <w:lang w:val="en-US" w:eastAsia="zh-CN" w:bidi="ar-SA"/>
        </w:rPr>
        <w:t>工作人员：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杨景林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jc w:val="left"/>
        <w:textAlignment w:val="auto"/>
        <w:outlineLvl w:val="1"/>
        <w:rPr>
          <w:rFonts w:hint="default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  <w:t>（四）</w:t>
      </w:r>
      <w:r>
        <w:rPr>
          <w:rFonts w:hint="default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  <w:t>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u w:val="none"/>
          <w:lang w:val="en-US" w:eastAsia="zh-CN" w:bidi="ar-SA"/>
        </w:rPr>
        <w:t>所    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：巩小权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u w:val="none"/>
          <w:lang w:val="en-US" w:eastAsia="zh-CN" w:bidi="ar-SA"/>
        </w:rPr>
        <w:t>工作人员：张文龙</w:t>
      </w:r>
    </w:p>
    <w:p>
      <w:pPr>
        <w:rPr>
          <w:b w:val="0"/>
          <w:bCs/>
          <w:u w:val="none"/>
        </w:rPr>
      </w:pPr>
    </w:p>
    <w:p>
      <w:pPr>
        <w:pStyle w:val="3"/>
        <w:outlineLvl w:val="9"/>
      </w:pPr>
    </w:p>
    <w:p/>
    <w:tbl>
      <w:tblPr>
        <w:tblStyle w:val="5"/>
        <w:tblpPr w:leftFromText="180" w:rightFromText="180" w:vertAnchor="page" w:horzAnchor="page" w:tblpX="1545" w:tblpY="14461"/>
        <w:tblOverlap w:val="never"/>
        <w:tblW w:w="8860" w:type="dxa"/>
        <w:tblInd w:w="0" w:type="dxa"/>
        <w:tblBorders>
          <w:top w:val="single" w:color="auto" w:sz="8" w:space="0"/>
          <w:left w:val="none" w:color="auto" w:sz="4" w:space="0"/>
          <w:bottom w:val="single" w:color="auto" w:sz="8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8" w:space="0"/>
            <w:left w:val="none" w:color="auto" w:sz="4" w:space="0"/>
            <w:bottom w:val="single" w:color="auto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32"/>
                <w:u w:val="none"/>
                <w:vertAlign w:val="baseline"/>
                <w:lang w:val="en-US" w:eastAsia="zh-CN"/>
              </w:rPr>
              <w:t>三嘉乡党政综合办公室                       2025年5月20日印发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587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210" w:rightChars="100"/>
      <w:jc w:val="center"/>
      <w:rPr>
        <w:rFonts w:hint="eastAsia" w:ascii="宋体" w:hAnsi="宋体" w:eastAsia="宋体" w:cs="宋体"/>
        <w:b w:val="0"/>
        <w:sz w:val="28"/>
        <w:lang w:eastAsia="zh-CN"/>
      </w:rPr>
    </w:pPr>
    <w:r>
      <w:rPr>
        <w:rFonts w:hint="eastAsia" w:ascii="宋体" w:hAnsi="宋体" w:cs="宋体"/>
        <w:b w:val="0"/>
        <w:sz w:val="28"/>
        <w:lang w:eastAsia="zh-CN"/>
      </w:rPr>
      <w:t>—</w:t>
    </w:r>
    <w:r>
      <w:rPr>
        <w:rFonts w:hint="eastAsia" w:ascii="宋体" w:hAnsi="宋体" w:cs="宋体"/>
        <w:b w:val="0"/>
        <w:sz w:val="28"/>
        <w:lang w:eastAsia="zh-CN"/>
      </w:rPr>
      <w:fldChar w:fldCharType="begin"/>
    </w:r>
    <w:r>
      <w:rPr>
        <w:rFonts w:hint="eastAsia" w:ascii="宋体" w:hAnsi="宋体" w:cs="宋体"/>
        <w:b w:val="0"/>
        <w:sz w:val="28"/>
        <w:lang w:eastAsia="zh-CN"/>
      </w:rPr>
      <w:instrText xml:space="preserve"> PAGE  \* MERGEFORMAT </w:instrText>
    </w:r>
    <w:r>
      <w:rPr>
        <w:rFonts w:hint="eastAsia" w:ascii="宋体" w:hAnsi="宋体" w:cs="宋体"/>
        <w:b w:val="0"/>
        <w:sz w:val="28"/>
        <w:lang w:eastAsia="zh-CN"/>
      </w:rPr>
      <w:fldChar w:fldCharType="separate"/>
    </w:r>
    <w:r>
      <w:rPr>
        <w:rFonts w:hint="eastAsia" w:ascii="宋体" w:hAnsi="宋体" w:cs="宋体"/>
        <w:b w:val="0"/>
        <w:sz w:val="28"/>
        <w:lang w:eastAsia="zh-CN"/>
      </w:rPr>
      <w:t>1</w:t>
    </w:r>
    <w:r>
      <w:rPr>
        <w:rFonts w:hint="eastAsia" w:ascii="宋体" w:hAnsi="宋体" w:cs="宋体"/>
        <w:b w:val="0"/>
        <w:sz w:val="28"/>
        <w:lang w:eastAsia="zh-CN"/>
      </w:rPr>
      <w:fldChar w:fldCharType="end"/>
    </w:r>
    <w:r>
      <w:rPr>
        <w:rFonts w:hint="eastAsia" w:ascii="宋体" w:hAnsi="宋体" w:cs="宋体"/>
        <w:b w:val="0"/>
        <w:sz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atLeast"/>
    </w:pPr>
    <w:r>
      <mc:AlternateContent>
        <mc:Choice Requires="wps">
          <w:drawing>
            <wp:inline distT="0" distB="0" distL="114300" distR="114300">
              <wp:extent cx="5867400" cy="53975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86740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42.5pt;width:462pt;" filled="f" stroked="f" coordsize="21600,21600" o:gfxdata="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xiaCg1AAAAAQBAAAPAAAAAAAAAAEAIAAAACIAAABkcnMvZG93&#10;bnJldi54bWxQSwECFAAUAAAACACHTuJAF5yWLMsBAACVAwAADgAAAAAAAAABACAAAAAjAQAAZHJz&#10;L2Uyb0RvYy54bWxQSwUGAAAAAAYABgBZAQAAYA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5C2877"/>
    <w:multiLevelType w:val="singleLevel"/>
    <w:tmpl w:val="AA5C287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C87296"/>
    <w:multiLevelType w:val="singleLevel"/>
    <w:tmpl w:val="26C872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ODRkODk1N2Q4NDZlMzU2MWUwYjBjN2ZkMzBlMDAifQ=="/>
  </w:docVars>
  <w:rsids>
    <w:rsidRoot w:val="68084A50"/>
    <w:rsid w:val="00B646E4"/>
    <w:rsid w:val="021533E7"/>
    <w:rsid w:val="02C26207"/>
    <w:rsid w:val="02CE012D"/>
    <w:rsid w:val="03824AAC"/>
    <w:rsid w:val="044611D6"/>
    <w:rsid w:val="056326BB"/>
    <w:rsid w:val="05961E4A"/>
    <w:rsid w:val="05ED13BF"/>
    <w:rsid w:val="070457D8"/>
    <w:rsid w:val="07EA535A"/>
    <w:rsid w:val="088B194C"/>
    <w:rsid w:val="08A52FEB"/>
    <w:rsid w:val="094B1DE4"/>
    <w:rsid w:val="095C7B4D"/>
    <w:rsid w:val="09842C00"/>
    <w:rsid w:val="0A9D666F"/>
    <w:rsid w:val="0BA94BA0"/>
    <w:rsid w:val="0E807E3A"/>
    <w:rsid w:val="0EE26D46"/>
    <w:rsid w:val="10741C20"/>
    <w:rsid w:val="10817E99"/>
    <w:rsid w:val="10BB15FD"/>
    <w:rsid w:val="112A2839"/>
    <w:rsid w:val="1140167A"/>
    <w:rsid w:val="11D34725"/>
    <w:rsid w:val="12137217"/>
    <w:rsid w:val="12D20E80"/>
    <w:rsid w:val="13533D6F"/>
    <w:rsid w:val="136F66CF"/>
    <w:rsid w:val="1482723A"/>
    <w:rsid w:val="14E47857"/>
    <w:rsid w:val="158302D7"/>
    <w:rsid w:val="158E5657"/>
    <w:rsid w:val="16900E36"/>
    <w:rsid w:val="18C009B7"/>
    <w:rsid w:val="190653E0"/>
    <w:rsid w:val="1A0D279E"/>
    <w:rsid w:val="1A2E5898"/>
    <w:rsid w:val="1A344F97"/>
    <w:rsid w:val="1A6A7BF0"/>
    <w:rsid w:val="1B1B3613"/>
    <w:rsid w:val="1B852984"/>
    <w:rsid w:val="1BF6798D"/>
    <w:rsid w:val="1C5F19D6"/>
    <w:rsid w:val="1D513F21"/>
    <w:rsid w:val="1DA96FAC"/>
    <w:rsid w:val="1DB06C7D"/>
    <w:rsid w:val="1EE461C3"/>
    <w:rsid w:val="1F2C1918"/>
    <w:rsid w:val="202C4B1F"/>
    <w:rsid w:val="20945207"/>
    <w:rsid w:val="20CC5161"/>
    <w:rsid w:val="213B78D4"/>
    <w:rsid w:val="21486EDD"/>
    <w:rsid w:val="21613AFB"/>
    <w:rsid w:val="21617F9F"/>
    <w:rsid w:val="22A85759"/>
    <w:rsid w:val="2398757C"/>
    <w:rsid w:val="24091012"/>
    <w:rsid w:val="24213A15"/>
    <w:rsid w:val="24A65CC9"/>
    <w:rsid w:val="2561056D"/>
    <w:rsid w:val="26766153"/>
    <w:rsid w:val="26B77324"/>
    <w:rsid w:val="281178FD"/>
    <w:rsid w:val="28A864B3"/>
    <w:rsid w:val="28CA467C"/>
    <w:rsid w:val="2A5F2BA2"/>
    <w:rsid w:val="2A895E70"/>
    <w:rsid w:val="2ACB1617"/>
    <w:rsid w:val="2B802FFB"/>
    <w:rsid w:val="2BE041B6"/>
    <w:rsid w:val="2C0B2FE1"/>
    <w:rsid w:val="2C3C1CCE"/>
    <w:rsid w:val="2C701E9B"/>
    <w:rsid w:val="2C7F752B"/>
    <w:rsid w:val="2D4A18E7"/>
    <w:rsid w:val="30864247"/>
    <w:rsid w:val="30D065A7"/>
    <w:rsid w:val="30F5600E"/>
    <w:rsid w:val="329D695D"/>
    <w:rsid w:val="32A927CA"/>
    <w:rsid w:val="33590AD6"/>
    <w:rsid w:val="33723946"/>
    <w:rsid w:val="33883169"/>
    <w:rsid w:val="33C63C91"/>
    <w:rsid w:val="33EA6170"/>
    <w:rsid w:val="33FE78CF"/>
    <w:rsid w:val="3421711A"/>
    <w:rsid w:val="362C39B2"/>
    <w:rsid w:val="37E34E12"/>
    <w:rsid w:val="37E868CC"/>
    <w:rsid w:val="37FE39FA"/>
    <w:rsid w:val="386D0B7F"/>
    <w:rsid w:val="389466E8"/>
    <w:rsid w:val="389710F3"/>
    <w:rsid w:val="3A443B62"/>
    <w:rsid w:val="3BE14825"/>
    <w:rsid w:val="3CE36C2F"/>
    <w:rsid w:val="3D3305EA"/>
    <w:rsid w:val="3E1B4649"/>
    <w:rsid w:val="3E3377D0"/>
    <w:rsid w:val="3E802699"/>
    <w:rsid w:val="3EED2A1A"/>
    <w:rsid w:val="3F2350B4"/>
    <w:rsid w:val="3FD400F9"/>
    <w:rsid w:val="3FF102E8"/>
    <w:rsid w:val="40372168"/>
    <w:rsid w:val="406F4BE8"/>
    <w:rsid w:val="40955117"/>
    <w:rsid w:val="431B3D5F"/>
    <w:rsid w:val="432133EA"/>
    <w:rsid w:val="43892DA6"/>
    <w:rsid w:val="43A22185"/>
    <w:rsid w:val="43E4263E"/>
    <w:rsid w:val="441969BC"/>
    <w:rsid w:val="443D1D4E"/>
    <w:rsid w:val="445B0AC2"/>
    <w:rsid w:val="44A43B7B"/>
    <w:rsid w:val="454D0FF3"/>
    <w:rsid w:val="45A065DA"/>
    <w:rsid w:val="45AA3413"/>
    <w:rsid w:val="45EC7588"/>
    <w:rsid w:val="46A00372"/>
    <w:rsid w:val="47013507"/>
    <w:rsid w:val="47F22E4F"/>
    <w:rsid w:val="4A7162AD"/>
    <w:rsid w:val="4A8835F7"/>
    <w:rsid w:val="4B3B68BB"/>
    <w:rsid w:val="4BC929E2"/>
    <w:rsid w:val="4CDB0B1F"/>
    <w:rsid w:val="4DF711BF"/>
    <w:rsid w:val="4E21623C"/>
    <w:rsid w:val="4E630603"/>
    <w:rsid w:val="4EAF3848"/>
    <w:rsid w:val="4EE07EA5"/>
    <w:rsid w:val="4EF925E0"/>
    <w:rsid w:val="4F6C34E7"/>
    <w:rsid w:val="4F897533"/>
    <w:rsid w:val="50632813"/>
    <w:rsid w:val="50C35389"/>
    <w:rsid w:val="50FC3B3C"/>
    <w:rsid w:val="512C1180"/>
    <w:rsid w:val="5160379C"/>
    <w:rsid w:val="516A3A56"/>
    <w:rsid w:val="52A5743C"/>
    <w:rsid w:val="53E8502F"/>
    <w:rsid w:val="55882B62"/>
    <w:rsid w:val="56A812A9"/>
    <w:rsid w:val="58711B6E"/>
    <w:rsid w:val="59253085"/>
    <w:rsid w:val="59BD4BA1"/>
    <w:rsid w:val="59ED6C35"/>
    <w:rsid w:val="5A1A1BDF"/>
    <w:rsid w:val="5A4B6B1B"/>
    <w:rsid w:val="5B0D3DD0"/>
    <w:rsid w:val="5BE07737"/>
    <w:rsid w:val="5BE82147"/>
    <w:rsid w:val="5C074CC3"/>
    <w:rsid w:val="5C3815D9"/>
    <w:rsid w:val="5CE15514"/>
    <w:rsid w:val="5E6737F7"/>
    <w:rsid w:val="5EA27531"/>
    <w:rsid w:val="5EFD7974"/>
    <w:rsid w:val="5F903222"/>
    <w:rsid w:val="5FAA1D8F"/>
    <w:rsid w:val="60145C01"/>
    <w:rsid w:val="60E265DD"/>
    <w:rsid w:val="639808F7"/>
    <w:rsid w:val="63B17F0A"/>
    <w:rsid w:val="64DB66AD"/>
    <w:rsid w:val="657333CA"/>
    <w:rsid w:val="65A77FF4"/>
    <w:rsid w:val="65E816C2"/>
    <w:rsid w:val="660A7C60"/>
    <w:rsid w:val="663C577F"/>
    <w:rsid w:val="66C33EDD"/>
    <w:rsid w:val="67E81E4D"/>
    <w:rsid w:val="68084A50"/>
    <w:rsid w:val="69FD107C"/>
    <w:rsid w:val="6ACA3A8C"/>
    <w:rsid w:val="6BE24E05"/>
    <w:rsid w:val="6C2E004A"/>
    <w:rsid w:val="6D9D5488"/>
    <w:rsid w:val="6EFE3D04"/>
    <w:rsid w:val="707F70C6"/>
    <w:rsid w:val="724E6801"/>
    <w:rsid w:val="72C822ED"/>
    <w:rsid w:val="74EA4FDD"/>
    <w:rsid w:val="770E1DC2"/>
    <w:rsid w:val="77214BD0"/>
    <w:rsid w:val="77715A5F"/>
    <w:rsid w:val="78A70F68"/>
    <w:rsid w:val="78AE679B"/>
    <w:rsid w:val="7A291E51"/>
    <w:rsid w:val="7B82659A"/>
    <w:rsid w:val="7C541407"/>
    <w:rsid w:val="7C8A307B"/>
    <w:rsid w:val="7CE24C65"/>
    <w:rsid w:val="7D861A3F"/>
    <w:rsid w:val="7DE1316F"/>
    <w:rsid w:val="7E314690"/>
    <w:rsid w:val="7E7A0ECD"/>
    <w:rsid w:val="7EC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3027</Words>
  <Characters>3047</Characters>
  <Lines>0</Lines>
  <Paragraphs>0</Paragraphs>
  <TotalTime>98</TotalTime>
  <ScaleCrop>false</ScaleCrop>
  <LinksUpToDate>false</LinksUpToDate>
  <CharactersWithSpaces>3481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2024-04-23T12:57:00Z</dcterms:created>
  <dc:creator>UC浏览器</dc:creator>
  <cp:lastModifiedBy>X</cp:lastModifiedBy>
  <cp:lastPrinted>2025-05-22T04:38:23Z</cp:lastPrinted>
  <dcterms:modified xsi:type="dcterms:W3CDTF">2025-05-22T04:46:36Z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7010233F7C974C5BA3681548976B2DB8_13</vt:lpwstr>
  </property>
</Properties>
</file>